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82E91" w:rsidRDefault="00082E91" w:rsidP="00082E91">
      <w:pPr>
        <w:spacing w:line="360" w:lineRule="auto"/>
        <w:rPr>
          <w:rFonts w:ascii="宋体" w:hAnsi="宋体"/>
          <w:sz w:val="24"/>
          <w:szCs w:val="24"/>
        </w:rPr>
      </w:pPr>
      <w:r>
        <w:rPr>
          <w:rFonts w:ascii="宋体" w:hAnsi="宋体" w:hint="eastAsia"/>
          <w:sz w:val="24"/>
          <w:szCs w:val="24"/>
        </w:rPr>
        <w:t>文件编号：</w:t>
      </w:r>
      <w:r>
        <w:rPr>
          <w:rFonts w:ascii="宋体" w:hAnsi="宋体"/>
          <w:sz w:val="24"/>
          <w:szCs w:val="24"/>
        </w:rPr>
        <w:t>JDG/I30Y</w:t>
      </w:r>
      <w:r>
        <w:rPr>
          <w:rFonts w:ascii="宋体" w:hAnsi="宋体" w:hint="eastAsia"/>
          <w:sz w:val="24"/>
          <w:szCs w:val="24"/>
        </w:rPr>
        <w:t>024-01</w:t>
      </w:r>
      <w:r>
        <w:rPr>
          <w:rFonts w:ascii="宋体" w:hAnsi="宋体"/>
          <w:sz w:val="24"/>
          <w:szCs w:val="24"/>
        </w:rPr>
        <w:t>.</w:t>
      </w:r>
      <w:r>
        <w:rPr>
          <w:rFonts w:ascii="宋体" w:hAnsi="宋体" w:hint="eastAsia"/>
          <w:sz w:val="24"/>
          <w:szCs w:val="24"/>
        </w:rPr>
        <w:t>1</w:t>
      </w:r>
      <w:r w:rsidR="00936FF2">
        <w:rPr>
          <w:rFonts w:ascii="宋体" w:hAnsi="宋体" w:hint="eastAsia"/>
          <w:sz w:val="24"/>
          <w:szCs w:val="24"/>
        </w:rPr>
        <w:t>1</w:t>
      </w:r>
      <w:r>
        <w:rPr>
          <w:rFonts w:ascii="宋体" w:hAnsi="宋体"/>
          <w:sz w:val="24"/>
          <w:szCs w:val="24"/>
        </w:rPr>
        <w:t>-2</w:t>
      </w:r>
      <w:r>
        <w:rPr>
          <w:rFonts w:ascii="宋体" w:hAnsi="宋体" w:hint="eastAsia"/>
          <w:sz w:val="24"/>
          <w:szCs w:val="24"/>
        </w:rPr>
        <w:t>02</w:t>
      </w:r>
      <w:r w:rsidR="00927F0D">
        <w:rPr>
          <w:rFonts w:ascii="宋体" w:hAnsi="宋体" w:hint="eastAsia"/>
          <w:sz w:val="24"/>
          <w:szCs w:val="24"/>
        </w:rPr>
        <w:t>4</w:t>
      </w:r>
    </w:p>
    <w:p w:rsidR="00082E91" w:rsidRDefault="00082E91" w:rsidP="00082E91">
      <w:pPr>
        <w:spacing w:line="360" w:lineRule="auto"/>
        <w:jc w:val="center"/>
        <w:rPr>
          <w:rFonts w:ascii="宋体" w:hAnsi="宋体" w:cs="Arial"/>
          <w:b/>
          <w:sz w:val="30"/>
          <w:szCs w:val="30"/>
        </w:rPr>
      </w:pPr>
      <w:r>
        <w:rPr>
          <w:rFonts w:ascii="宋体" w:hAnsi="宋体" w:cs="Arial"/>
          <w:b/>
          <w:sz w:val="30"/>
          <w:szCs w:val="30"/>
        </w:rPr>
        <w:t>上海市计量测试技术研究院</w:t>
      </w:r>
      <w:r w:rsidR="008D793C">
        <w:rPr>
          <w:rFonts w:ascii="宋体" w:hAnsi="宋体" w:cs="Arial" w:hint="eastAsia"/>
          <w:b/>
          <w:sz w:val="30"/>
          <w:szCs w:val="30"/>
        </w:rPr>
        <w:t>有限公司</w:t>
      </w:r>
    </w:p>
    <w:p w:rsidR="00082E91" w:rsidRDefault="00082E91" w:rsidP="00082E91">
      <w:pPr>
        <w:spacing w:line="360" w:lineRule="auto"/>
        <w:jc w:val="center"/>
        <w:rPr>
          <w:rFonts w:ascii="宋体" w:hAnsi="宋体" w:cs="Arial"/>
          <w:b/>
          <w:sz w:val="30"/>
          <w:szCs w:val="30"/>
        </w:rPr>
      </w:pPr>
      <w:r w:rsidRPr="003B00AB">
        <w:rPr>
          <w:rFonts w:ascii="宋体" w:hAnsi="宋体" w:cs="Arial" w:hint="eastAsia"/>
          <w:b/>
          <w:sz w:val="30"/>
          <w:szCs w:val="30"/>
        </w:rPr>
        <w:t>运输危险性</w:t>
      </w:r>
      <w:r>
        <w:rPr>
          <w:rFonts w:ascii="宋体" w:hAnsi="宋体" w:cs="Arial" w:hint="eastAsia"/>
          <w:b/>
          <w:sz w:val="30"/>
          <w:szCs w:val="30"/>
        </w:rPr>
        <w:t>现场</w:t>
      </w:r>
      <w:r>
        <w:rPr>
          <w:rFonts w:ascii="宋体" w:hAnsi="宋体" w:cs="Arial"/>
          <w:b/>
          <w:sz w:val="30"/>
          <w:szCs w:val="30"/>
        </w:rPr>
        <w:t>鉴定</w:t>
      </w:r>
      <w:r>
        <w:rPr>
          <w:rFonts w:ascii="宋体" w:hAnsi="宋体" w:cs="Arial" w:hint="eastAsia"/>
          <w:b/>
          <w:sz w:val="30"/>
          <w:szCs w:val="30"/>
        </w:rPr>
        <w:t>委托申请</w:t>
      </w:r>
      <w:r>
        <w:rPr>
          <w:rFonts w:ascii="宋体" w:hAnsi="宋体" w:cs="Arial"/>
          <w:b/>
          <w:sz w:val="30"/>
          <w:szCs w:val="30"/>
        </w:rPr>
        <w:t>须知</w:t>
      </w:r>
    </w:p>
    <w:p w:rsidR="00082E91" w:rsidRDefault="00082E91" w:rsidP="00082E91">
      <w:pPr>
        <w:spacing w:line="360" w:lineRule="auto"/>
        <w:rPr>
          <w:rFonts w:ascii="宋体" w:hAnsi="宋体"/>
          <w:szCs w:val="21"/>
        </w:rPr>
      </w:pPr>
      <w:r>
        <w:rPr>
          <w:rFonts w:ascii="宋体" w:hAnsi="宋体" w:hint="eastAsia"/>
          <w:szCs w:val="21"/>
        </w:rPr>
        <w:t>一、《现场鉴定委托申请书》填写注意事项</w:t>
      </w:r>
    </w:p>
    <w:p w:rsidR="00082E91" w:rsidRDefault="00082E91" w:rsidP="00082E91">
      <w:pPr>
        <w:numPr>
          <w:ilvl w:val="0"/>
          <w:numId w:val="1"/>
        </w:numPr>
        <w:spacing w:line="360" w:lineRule="auto"/>
        <w:rPr>
          <w:rFonts w:ascii="宋体" w:hAnsi="宋体"/>
          <w:szCs w:val="21"/>
        </w:rPr>
      </w:pPr>
      <w:r>
        <w:rPr>
          <w:rFonts w:ascii="宋体" w:hAnsi="宋体" w:hint="eastAsia"/>
          <w:szCs w:val="21"/>
        </w:rPr>
        <w:t>申请书下载地址：</w:t>
      </w:r>
      <w:r>
        <w:rPr>
          <w:rFonts w:ascii="宋体" w:hAnsi="宋体"/>
          <w:szCs w:val="21"/>
        </w:rPr>
        <w:t>www.simt.com.cn</w:t>
      </w:r>
      <w:r>
        <w:rPr>
          <w:rFonts w:ascii="宋体" w:hAnsi="宋体" w:hint="eastAsia"/>
          <w:szCs w:val="21"/>
        </w:rPr>
        <w:t>。</w:t>
      </w:r>
    </w:p>
    <w:p w:rsidR="00082E91" w:rsidRDefault="00082E91" w:rsidP="00082E91">
      <w:pPr>
        <w:numPr>
          <w:ilvl w:val="0"/>
          <w:numId w:val="1"/>
        </w:numPr>
        <w:spacing w:line="360" w:lineRule="auto"/>
        <w:rPr>
          <w:rFonts w:ascii="宋体" w:hAnsi="宋体"/>
          <w:szCs w:val="21"/>
        </w:rPr>
      </w:pPr>
      <w:r>
        <w:rPr>
          <w:rFonts w:ascii="宋体" w:hAnsi="宋体" w:hint="eastAsia"/>
          <w:szCs w:val="21"/>
        </w:rPr>
        <w:t>样品名称必须以货物在运输过程中所申报的名称填写，不可仅填写代号、型号或者规格代码等。</w:t>
      </w:r>
    </w:p>
    <w:p w:rsidR="00082E91" w:rsidRDefault="00082E91" w:rsidP="00082E91">
      <w:pPr>
        <w:numPr>
          <w:ilvl w:val="0"/>
          <w:numId w:val="1"/>
        </w:numPr>
        <w:spacing w:line="360" w:lineRule="auto"/>
        <w:rPr>
          <w:rFonts w:ascii="宋体" w:hAnsi="宋体"/>
          <w:szCs w:val="21"/>
        </w:rPr>
      </w:pPr>
      <w:r>
        <w:rPr>
          <w:rFonts w:ascii="宋体" w:hAnsi="宋体" w:cs="Arial" w:hint="eastAsia"/>
          <w:szCs w:val="21"/>
        </w:rPr>
        <w:t>如实填写送检的委托单位、证书单位、样品名称和制造厂等信息，鉴定书一旦出具后不做任何更改</w:t>
      </w:r>
      <w:r>
        <w:rPr>
          <w:rFonts w:ascii="宋体" w:hAnsi="宋体" w:hint="eastAsia"/>
          <w:szCs w:val="21"/>
        </w:rPr>
        <w:t>。</w:t>
      </w:r>
    </w:p>
    <w:p w:rsidR="00082E91" w:rsidRDefault="00082E91" w:rsidP="00082E91">
      <w:pPr>
        <w:numPr>
          <w:ilvl w:val="0"/>
          <w:numId w:val="1"/>
        </w:numPr>
        <w:spacing w:line="360" w:lineRule="auto"/>
        <w:rPr>
          <w:rFonts w:ascii="宋体" w:hAnsi="宋体"/>
          <w:szCs w:val="21"/>
        </w:rPr>
      </w:pPr>
      <w:r>
        <w:rPr>
          <w:rFonts w:ascii="宋体" w:hAnsi="宋体" w:hint="eastAsia"/>
          <w:szCs w:val="21"/>
        </w:rPr>
        <w:t>样品若属于制冷剂类设备，必须注明</w:t>
      </w:r>
      <w:r>
        <w:rPr>
          <w:rFonts w:ascii="宋体" w:hAnsi="宋体" w:hint="eastAsia"/>
          <w:b/>
          <w:bCs/>
          <w:szCs w:val="21"/>
        </w:rPr>
        <w:t>是否</w:t>
      </w:r>
      <w:r>
        <w:rPr>
          <w:rFonts w:ascii="宋体" w:hAnsi="宋体" w:hint="eastAsia"/>
          <w:szCs w:val="21"/>
        </w:rPr>
        <w:t>含有制冷剂，</w:t>
      </w:r>
      <w:r>
        <w:rPr>
          <w:rFonts w:ascii="宋体" w:hAnsi="宋体" w:hint="eastAsia"/>
          <w:b/>
          <w:bCs/>
          <w:szCs w:val="21"/>
        </w:rPr>
        <w:t>是否</w:t>
      </w:r>
      <w:r>
        <w:rPr>
          <w:rFonts w:ascii="宋体" w:hAnsi="宋体" w:hint="eastAsia"/>
          <w:szCs w:val="21"/>
        </w:rPr>
        <w:t>含有油类产品。如含有制冷剂，须申报制冷剂的型号及充注量（克数）（例：制冷剂型号：R134a，克数：100g），并提供设备铭牌的照片、设备说明书。如含有油类产品，须注明油品种类。必要时，须提供油品型号及化学品鉴定书。</w:t>
      </w:r>
    </w:p>
    <w:p w:rsidR="00082E91" w:rsidRDefault="00082E91" w:rsidP="00082E91">
      <w:pPr>
        <w:numPr>
          <w:ilvl w:val="0"/>
          <w:numId w:val="1"/>
        </w:numPr>
        <w:spacing w:line="360" w:lineRule="auto"/>
        <w:rPr>
          <w:rFonts w:ascii="宋体" w:hAnsi="宋体"/>
          <w:szCs w:val="21"/>
        </w:rPr>
      </w:pPr>
      <w:r>
        <w:rPr>
          <w:rFonts w:ascii="宋体" w:hAnsi="宋体" w:hint="eastAsia"/>
          <w:szCs w:val="21"/>
        </w:rPr>
        <w:t>样品若属于压缩机及含有压缩机类设备，必须注明</w:t>
      </w:r>
      <w:r>
        <w:rPr>
          <w:rFonts w:ascii="宋体" w:hAnsi="宋体" w:hint="eastAsia"/>
          <w:b/>
          <w:bCs/>
          <w:szCs w:val="21"/>
        </w:rPr>
        <w:t>是否</w:t>
      </w:r>
      <w:r>
        <w:rPr>
          <w:rFonts w:ascii="宋体" w:hAnsi="宋体" w:hint="eastAsia"/>
          <w:szCs w:val="21"/>
        </w:rPr>
        <w:t>含有制冷剂，</w:t>
      </w:r>
      <w:r>
        <w:rPr>
          <w:rFonts w:ascii="宋体" w:hAnsi="宋体" w:hint="eastAsia"/>
          <w:b/>
          <w:bCs/>
          <w:szCs w:val="21"/>
        </w:rPr>
        <w:t>是否</w:t>
      </w:r>
      <w:r>
        <w:rPr>
          <w:rFonts w:ascii="宋体" w:hAnsi="宋体" w:hint="eastAsia"/>
          <w:szCs w:val="21"/>
        </w:rPr>
        <w:t>含有气体，</w:t>
      </w:r>
      <w:r>
        <w:rPr>
          <w:rFonts w:ascii="宋体" w:hAnsi="宋体" w:hint="eastAsia"/>
          <w:b/>
          <w:bCs/>
          <w:szCs w:val="21"/>
        </w:rPr>
        <w:t>是否</w:t>
      </w:r>
      <w:r>
        <w:rPr>
          <w:rFonts w:ascii="宋体" w:hAnsi="宋体" w:hint="eastAsia"/>
          <w:szCs w:val="21"/>
        </w:rPr>
        <w:t>含有油类产品，</w:t>
      </w:r>
      <w:r w:rsidRPr="00840E6B">
        <w:rPr>
          <w:rFonts w:ascii="宋体" w:hAnsi="宋体" w:hint="eastAsia"/>
          <w:b/>
          <w:bCs/>
          <w:szCs w:val="21"/>
        </w:rPr>
        <w:t>是否</w:t>
      </w:r>
      <w:r>
        <w:rPr>
          <w:rFonts w:ascii="宋体" w:hAnsi="宋体" w:hint="eastAsia"/>
          <w:szCs w:val="21"/>
        </w:rPr>
        <w:t>含有压缩气体。如含有，须提供制冷剂型号及充注量（克数）、气体种类及含量或者油品种类。必要时，须提供化学品鉴定书、设备铭牌的照片、充注口开口照片、设备说明书等相关信息。</w:t>
      </w:r>
    </w:p>
    <w:p w:rsidR="00082E91" w:rsidRDefault="00082E91" w:rsidP="00082E91">
      <w:pPr>
        <w:numPr>
          <w:ilvl w:val="0"/>
          <w:numId w:val="1"/>
        </w:numPr>
        <w:spacing w:line="360" w:lineRule="auto"/>
        <w:rPr>
          <w:rFonts w:ascii="宋体" w:hAnsi="宋体"/>
          <w:szCs w:val="21"/>
        </w:rPr>
      </w:pPr>
      <w:r>
        <w:rPr>
          <w:rFonts w:ascii="宋体" w:hAnsi="宋体" w:hint="eastAsia"/>
          <w:szCs w:val="21"/>
        </w:rPr>
        <w:t>样品若属于疑似含动力装置或内燃机类设备，必须注明样品的动力系统组成（液体动力、电池动力或者气体动力）。如是汽车类产品，客户须申报汽车的型号、驱动方式。如是液体动力的设备，必须注明样品</w:t>
      </w:r>
      <w:r>
        <w:rPr>
          <w:rFonts w:ascii="宋体" w:hAnsi="宋体" w:hint="eastAsia"/>
          <w:b/>
          <w:bCs/>
          <w:szCs w:val="21"/>
        </w:rPr>
        <w:t>是否</w:t>
      </w:r>
      <w:r>
        <w:rPr>
          <w:rFonts w:ascii="宋体" w:hAnsi="宋体" w:hint="eastAsia"/>
          <w:szCs w:val="21"/>
        </w:rPr>
        <w:t>全新，</w:t>
      </w:r>
      <w:r w:rsidRPr="00840E6B">
        <w:rPr>
          <w:rFonts w:ascii="宋体" w:hAnsi="宋体" w:hint="eastAsia"/>
          <w:b/>
          <w:bCs/>
          <w:szCs w:val="21"/>
        </w:rPr>
        <w:t>是否</w:t>
      </w:r>
      <w:r>
        <w:rPr>
          <w:rFonts w:ascii="宋体" w:hAnsi="宋体" w:hint="eastAsia"/>
          <w:szCs w:val="21"/>
        </w:rPr>
        <w:t>含有发动机，是否有燃油燃料残留等情况；如是电池动力的设备，必须注明</w:t>
      </w:r>
      <w:r>
        <w:rPr>
          <w:rFonts w:ascii="宋体" w:hAnsi="宋体" w:hint="eastAsia"/>
          <w:b/>
          <w:bCs/>
          <w:szCs w:val="21"/>
        </w:rPr>
        <w:t>是否</w:t>
      </w:r>
      <w:r>
        <w:rPr>
          <w:rFonts w:ascii="宋体" w:hAnsi="宋体" w:hint="eastAsia"/>
          <w:szCs w:val="21"/>
        </w:rPr>
        <w:t>含有电池，如含有电池，客户须申报电池类型以及提供电池检测报告；如是气体动力的设备，必须注明</w:t>
      </w:r>
      <w:r>
        <w:rPr>
          <w:rFonts w:ascii="宋体" w:hAnsi="宋体" w:hint="eastAsia"/>
          <w:b/>
          <w:bCs/>
          <w:szCs w:val="21"/>
        </w:rPr>
        <w:t>是否</w:t>
      </w:r>
      <w:r>
        <w:rPr>
          <w:rFonts w:ascii="宋体" w:hAnsi="宋体" w:hint="eastAsia"/>
          <w:szCs w:val="21"/>
        </w:rPr>
        <w:t>含有气体，如含有气体，须确认气体种类及压力。</w:t>
      </w:r>
    </w:p>
    <w:p w:rsidR="00082E91" w:rsidRDefault="00082E91" w:rsidP="00082E91">
      <w:pPr>
        <w:numPr>
          <w:ilvl w:val="0"/>
          <w:numId w:val="1"/>
        </w:numPr>
        <w:spacing w:line="360" w:lineRule="auto"/>
        <w:rPr>
          <w:rFonts w:ascii="宋体" w:hAnsi="宋体"/>
          <w:szCs w:val="21"/>
        </w:rPr>
      </w:pPr>
      <w:r>
        <w:rPr>
          <w:rFonts w:ascii="宋体" w:hAnsi="宋体" w:hint="eastAsia"/>
          <w:szCs w:val="21"/>
        </w:rPr>
        <w:t>样品若属于疑似含压力装置或压缩气体的设备，必须注明</w:t>
      </w:r>
      <w:r>
        <w:rPr>
          <w:rFonts w:ascii="宋体" w:hAnsi="宋体" w:hint="eastAsia"/>
          <w:b/>
          <w:bCs/>
          <w:szCs w:val="21"/>
        </w:rPr>
        <w:t>是否</w:t>
      </w:r>
      <w:r>
        <w:rPr>
          <w:rFonts w:ascii="宋体" w:hAnsi="宋体" w:hint="eastAsia"/>
          <w:szCs w:val="21"/>
        </w:rPr>
        <w:t>含有气体（压力），</w:t>
      </w:r>
      <w:r>
        <w:rPr>
          <w:rFonts w:ascii="宋体" w:hAnsi="宋体" w:hint="eastAsia"/>
          <w:b/>
          <w:bCs/>
          <w:szCs w:val="21"/>
        </w:rPr>
        <w:t>是否</w:t>
      </w:r>
      <w:r>
        <w:rPr>
          <w:rFonts w:ascii="宋体" w:hAnsi="宋体" w:hint="eastAsia"/>
          <w:szCs w:val="21"/>
        </w:rPr>
        <w:t>含有油类产品或者其他化学品。如含有，须提供装置或者设备的开口照片、轮胎放气的照片、设备上压力表的读数照片等。必要时，须提供设备说明书。</w:t>
      </w:r>
    </w:p>
    <w:p w:rsidR="00082E91" w:rsidRDefault="00082E91" w:rsidP="00082E91">
      <w:pPr>
        <w:numPr>
          <w:ilvl w:val="0"/>
          <w:numId w:val="1"/>
        </w:numPr>
        <w:spacing w:line="360" w:lineRule="auto"/>
        <w:rPr>
          <w:rFonts w:ascii="宋体" w:hAnsi="宋体"/>
          <w:szCs w:val="21"/>
        </w:rPr>
      </w:pPr>
      <w:r>
        <w:rPr>
          <w:rFonts w:ascii="宋体" w:hAnsi="宋体" w:hint="eastAsia"/>
          <w:szCs w:val="21"/>
        </w:rPr>
        <w:t>样品若属于疑似含油或者含其他化学品的设备，必须注明</w:t>
      </w:r>
      <w:r>
        <w:rPr>
          <w:rFonts w:ascii="宋体" w:hAnsi="宋体" w:hint="eastAsia"/>
          <w:b/>
          <w:bCs/>
          <w:szCs w:val="21"/>
        </w:rPr>
        <w:t>是否</w:t>
      </w:r>
      <w:r>
        <w:rPr>
          <w:rFonts w:ascii="宋体" w:hAnsi="宋体" w:hint="eastAsia"/>
          <w:szCs w:val="21"/>
        </w:rPr>
        <w:t>含有气体，</w:t>
      </w:r>
      <w:r>
        <w:rPr>
          <w:rFonts w:ascii="宋体" w:hAnsi="宋体" w:hint="eastAsia"/>
          <w:b/>
          <w:bCs/>
          <w:szCs w:val="21"/>
        </w:rPr>
        <w:t>是否</w:t>
      </w:r>
      <w:r>
        <w:rPr>
          <w:rFonts w:ascii="宋体" w:hAnsi="宋体" w:hint="eastAsia"/>
          <w:szCs w:val="21"/>
        </w:rPr>
        <w:t>含有油类产品或者其他化学品，</w:t>
      </w:r>
      <w:r>
        <w:rPr>
          <w:rFonts w:ascii="宋体" w:hAnsi="宋体" w:hint="eastAsia"/>
          <w:b/>
          <w:bCs/>
          <w:szCs w:val="21"/>
        </w:rPr>
        <w:t>是否</w:t>
      </w:r>
      <w:r>
        <w:rPr>
          <w:rFonts w:ascii="宋体" w:hAnsi="宋体" w:hint="eastAsia"/>
          <w:szCs w:val="21"/>
        </w:rPr>
        <w:t>含有电池。如含有，须提供气体、油类产品或者其他化学品的种类或者名称、电池型号或者检测报告。如电容或含电容类设备，须申报电容值和电</w:t>
      </w:r>
      <w:r>
        <w:rPr>
          <w:rFonts w:ascii="宋体" w:hAnsi="宋体" w:hint="eastAsia"/>
          <w:szCs w:val="21"/>
        </w:rPr>
        <w:lastRenderedPageBreak/>
        <w:t>压值，并提供显示电容值和电压值的照片。必要时，须提供设备型号及含有化学品的鉴定书。</w:t>
      </w:r>
    </w:p>
    <w:p w:rsidR="00082E91" w:rsidRDefault="00082E91" w:rsidP="00082E91">
      <w:pPr>
        <w:numPr>
          <w:ilvl w:val="0"/>
          <w:numId w:val="1"/>
        </w:numPr>
        <w:spacing w:line="360" w:lineRule="auto"/>
        <w:rPr>
          <w:rFonts w:ascii="宋体" w:hAnsi="宋体"/>
          <w:szCs w:val="21"/>
        </w:rPr>
      </w:pPr>
      <w:r>
        <w:rPr>
          <w:rFonts w:ascii="宋体" w:hAnsi="宋体" w:hint="eastAsia"/>
          <w:szCs w:val="21"/>
        </w:rPr>
        <w:t>样品若属于航材类设备，必须注明</w:t>
      </w:r>
      <w:r w:rsidRPr="00840E6B">
        <w:rPr>
          <w:rFonts w:ascii="宋体" w:hAnsi="宋体" w:hint="eastAsia"/>
          <w:b/>
          <w:bCs/>
          <w:szCs w:val="21"/>
        </w:rPr>
        <w:t>是否</w:t>
      </w:r>
      <w:r>
        <w:rPr>
          <w:rFonts w:ascii="宋体" w:hAnsi="宋体" w:hint="eastAsia"/>
          <w:szCs w:val="21"/>
        </w:rPr>
        <w:t>全新，</w:t>
      </w:r>
      <w:r w:rsidRPr="00840E6B">
        <w:rPr>
          <w:rFonts w:ascii="宋体" w:hAnsi="宋体" w:hint="eastAsia"/>
          <w:b/>
          <w:bCs/>
          <w:szCs w:val="21"/>
        </w:rPr>
        <w:t>是否</w:t>
      </w:r>
      <w:r>
        <w:rPr>
          <w:rFonts w:ascii="宋体" w:hAnsi="宋体" w:hint="eastAsia"/>
          <w:szCs w:val="21"/>
        </w:rPr>
        <w:t>有燃油，</w:t>
      </w:r>
      <w:r>
        <w:rPr>
          <w:rFonts w:ascii="宋体" w:hAnsi="宋体" w:hint="eastAsia"/>
          <w:b/>
          <w:bCs/>
          <w:szCs w:val="21"/>
        </w:rPr>
        <w:t>是否</w:t>
      </w:r>
      <w:r>
        <w:rPr>
          <w:rFonts w:ascii="宋体" w:hAnsi="宋体" w:hint="eastAsia"/>
          <w:szCs w:val="21"/>
        </w:rPr>
        <w:t>含有气体，</w:t>
      </w:r>
      <w:r>
        <w:rPr>
          <w:rFonts w:ascii="宋体" w:hAnsi="宋体" w:hint="eastAsia"/>
          <w:b/>
          <w:bCs/>
          <w:szCs w:val="21"/>
        </w:rPr>
        <w:t>是否</w:t>
      </w:r>
      <w:r>
        <w:rPr>
          <w:rFonts w:ascii="宋体" w:hAnsi="宋体" w:hint="eastAsia"/>
          <w:szCs w:val="21"/>
        </w:rPr>
        <w:t>含有其他化学品。如含有，须提供气体或者其他化学品的种类或者名称。必要时，须提供航材的产品说明书。</w:t>
      </w:r>
    </w:p>
    <w:p w:rsidR="00082E91" w:rsidRDefault="00082E91" w:rsidP="00082E91">
      <w:pPr>
        <w:numPr>
          <w:ilvl w:val="0"/>
          <w:numId w:val="1"/>
        </w:numPr>
        <w:spacing w:line="360" w:lineRule="auto"/>
        <w:rPr>
          <w:rFonts w:ascii="宋体" w:hAnsi="宋体"/>
          <w:szCs w:val="21"/>
        </w:rPr>
      </w:pPr>
      <w:r>
        <w:rPr>
          <w:rFonts w:ascii="宋体" w:hAnsi="宋体" w:hint="eastAsia"/>
          <w:szCs w:val="21"/>
        </w:rPr>
        <w:t>样品若属于疑似含汞类设备或灯具类，必须注明</w:t>
      </w:r>
      <w:r>
        <w:rPr>
          <w:rFonts w:ascii="宋体" w:hAnsi="宋体" w:hint="eastAsia"/>
          <w:b/>
          <w:bCs/>
          <w:szCs w:val="21"/>
        </w:rPr>
        <w:t>是否</w:t>
      </w:r>
      <w:r>
        <w:rPr>
          <w:rFonts w:ascii="宋体" w:hAnsi="宋体" w:hint="eastAsia"/>
          <w:szCs w:val="21"/>
        </w:rPr>
        <w:t>含有汞类化学品或惰性气体，如含有，须提供单个产品的汞含量和单个包装件的产品数量。</w:t>
      </w:r>
    </w:p>
    <w:p w:rsidR="00082E91" w:rsidRDefault="00082E91" w:rsidP="00082E91">
      <w:pPr>
        <w:numPr>
          <w:ilvl w:val="0"/>
          <w:numId w:val="1"/>
        </w:numPr>
        <w:spacing w:line="360" w:lineRule="auto"/>
        <w:rPr>
          <w:rFonts w:ascii="宋体" w:hAnsi="宋体"/>
          <w:szCs w:val="21"/>
        </w:rPr>
      </w:pPr>
      <w:r>
        <w:rPr>
          <w:rFonts w:ascii="宋体" w:hAnsi="宋体" w:hint="eastAsia"/>
          <w:szCs w:val="21"/>
        </w:rPr>
        <w:t>样品若属于疑似含放射性类设备，可咨询预约</w:t>
      </w:r>
      <w:r w:rsidR="00AF3B6D">
        <w:rPr>
          <w:rFonts w:ascii="宋体" w:hAnsi="宋体" w:hint="eastAsia"/>
          <w:szCs w:val="21"/>
        </w:rPr>
        <w:t>我司</w:t>
      </w:r>
      <w:r>
        <w:rPr>
          <w:rFonts w:ascii="宋体" w:hAnsi="宋体" w:hint="eastAsia"/>
          <w:szCs w:val="21"/>
        </w:rPr>
        <w:t>进行现场样品外包装放射性检测（需另收检测费用）或提供相关主管政府部门出具的豁免函。</w:t>
      </w:r>
    </w:p>
    <w:p w:rsidR="00082E91" w:rsidRDefault="00082E91" w:rsidP="00082E91">
      <w:pPr>
        <w:numPr>
          <w:ilvl w:val="0"/>
          <w:numId w:val="1"/>
        </w:numPr>
        <w:spacing w:line="360" w:lineRule="auto"/>
        <w:rPr>
          <w:rFonts w:ascii="宋体" w:hAnsi="宋体"/>
          <w:szCs w:val="21"/>
        </w:rPr>
      </w:pPr>
      <w:r>
        <w:rPr>
          <w:rFonts w:ascii="宋体" w:hAnsi="宋体" w:hint="eastAsia"/>
          <w:szCs w:val="21"/>
        </w:rPr>
        <w:t>若货物外包装内存在非鉴定范围内的样品，委托方须主动申报外包装内含有的鉴定货物的数量。</w:t>
      </w:r>
    </w:p>
    <w:p w:rsidR="00082E91" w:rsidRDefault="00082E91" w:rsidP="00082E91">
      <w:pPr>
        <w:numPr>
          <w:ilvl w:val="0"/>
          <w:numId w:val="1"/>
        </w:numPr>
        <w:spacing w:line="360" w:lineRule="auto"/>
        <w:rPr>
          <w:rFonts w:ascii="宋体" w:hAnsi="宋体"/>
          <w:szCs w:val="21"/>
        </w:rPr>
      </w:pPr>
      <w:r>
        <w:rPr>
          <w:rFonts w:ascii="宋体" w:hAnsi="宋体" w:hint="eastAsia"/>
          <w:szCs w:val="21"/>
        </w:rPr>
        <w:t>如果因现场鉴定委托方未填写或错填委托申请书中的必填项，所导致的取件时间延时、鉴定书错误、产生额外费用等均由委托方承担。</w:t>
      </w:r>
    </w:p>
    <w:p w:rsidR="00082E91" w:rsidRDefault="00082E91" w:rsidP="00082E91">
      <w:pPr>
        <w:numPr>
          <w:ilvl w:val="0"/>
          <w:numId w:val="1"/>
        </w:numPr>
        <w:spacing w:line="360" w:lineRule="auto"/>
        <w:rPr>
          <w:rFonts w:ascii="宋体" w:hAnsi="宋体"/>
          <w:szCs w:val="21"/>
        </w:rPr>
      </w:pPr>
      <w:r>
        <w:rPr>
          <w:rFonts w:ascii="宋体" w:hAnsi="宋体" w:hint="eastAsia"/>
          <w:szCs w:val="21"/>
        </w:rPr>
        <w:t>委托方在向</w:t>
      </w:r>
      <w:r w:rsidR="00AF3B6D">
        <w:rPr>
          <w:rFonts w:ascii="宋体" w:hAnsi="宋体" w:hint="eastAsia"/>
          <w:szCs w:val="21"/>
        </w:rPr>
        <w:t>我司</w:t>
      </w:r>
      <w:r>
        <w:rPr>
          <w:rFonts w:ascii="宋体" w:hAnsi="宋体" w:hint="eastAsia"/>
          <w:szCs w:val="21"/>
        </w:rPr>
        <w:t>递交《现场鉴定委托申请书》（简称《申请书》）时，必须加盖委托单位或者证书单位的公章，并填写委托日期。</w:t>
      </w:r>
    </w:p>
    <w:p w:rsidR="00082E91" w:rsidRDefault="00082E91" w:rsidP="00082E91">
      <w:pPr>
        <w:numPr>
          <w:ilvl w:val="0"/>
          <w:numId w:val="1"/>
        </w:numPr>
        <w:spacing w:line="360" w:lineRule="auto"/>
        <w:rPr>
          <w:rFonts w:ascii="宋体" w:hAnsi="宋体"/>
          <w:szCs w:val="21"/>
        </w:rPr>
      </w:pPr>
      <w:r>
        <w:rPr>
          <w:rFonts w:ascii="宋体" w:hAnsi="宋体" w:hint="eastAsia"/>
          <w:szCs w:val="21"/>
        </w:rPr>
        <w:t>申请现场鉴定的委托方应尽可能提供样品内含的化学品的“安全技术说明书”（简称“SDS”）</w:t>
      </w:r>
    </w:p>
    <w:p w:rsidR="00082E91" w:rsidRDefault="00AF3B6D" w:rsidP="00082E91">
      <w:pPr>
        <w:numPr>
          <w:ilvl w:val="0"/>
          <w:numId w:val="1"/>
        </w:numPr>
        <w:spacing w:line="360" w:lineRule="auto"/>
        <w:rPr>
          <w:rFonts w:ascii="宋体" w:hAnsi="宋体"/>
          <w:szCs w:val="21"/>
        </w:rPr>
      </w:pPr>
      <w:r>
        <w:rPr>
          <w:rFonts w:ascii="宋体" w:hAnsi="宋体" w:hint="eastAsia"/>
          <w:szCs w:val="21"/>
        </w:rPr>
        <w:t>我司</w:t>
      </w:r>
      <w:r w:rsidR="00082E91">
        <w:rPr>
          <w:rFonts w:ascii="宋体" w:hAnsi="宋体" w:hint="eastAsia"/>
          <w:szCs w:val="21"/>
        </w:rPr>
        <w:t>仅接受“运输方式”为空运的现场鉴定申请。</w:t>
      </w:r>
    </w:p>
    <w:p w:rsidR="00082E91" w:rsidRDefault="00082E91" w:rsidP="00082E91">
      <w:pPr>
        <w:numPr>
          <w:ilvl w:val="0"/>
          <w:numId w:val="1"/>
        </w:numPr>
        <w:spacing w:line="360" w:lineRule="auto"/>
        <w:rPr>
          <w:rFonts w:ascii="宋体" w:hAnsi="宋体"/>
          <w:szCs w:val="21"/>
        </w:rPr>
      </w:pPr>
      <w:r>
        <w:rPr>
          <w:rFonts w:ascii="宋体" w:hAnsi="宋体" w:hint="eastAsia"/>
          <w:szCs w:val="21"/>
        </w:rPr>
        <w:t>委托方在鉴定书备注栏内填写的内容将可能体现在</w:t>
      </w:r>
      <w:r w:rsidR="00AF3B6D">
        <w:rPr>
          <w:rFonts w:ascii="宋体" w:hAnsi="宋体" w:hint="eastAsia"/>
          <w:szCs w:val="21"/>
        </w:rPr>
        <w:t>我司</w:t>
      </w:r>
      <w:r>
        <w:rPr>
          <w:rFonts w:ascii="宋体" w:hAnsi="宋体" w:hint="eastAsia"/>
          <w:szCs w:val="21"/>
        </w:rPr>
        <w:t>出具的鉴定书上。业务备注栏内仅填写与业务相关的内容。</w:t>
      </w:r>
    </w:p>
    <w:p w:rsidR="00082E91" w:rsidRDefault="00082E91" w:rsidP="00082E91">
      <w:pPr>
        <w:numPr>
          <w:ilvl w:val="0"/>
          <w:numId w:val="1"/>
        </w:numPr>
        <w:spacing w:line="360" w:lineRule="auto"/>
        <w:rPr>
          <w:rFonts w:ascii="宋体" w:hAnsi="宋体"/>
          <w:szCs w:val="21"/>
        </w:rPr>
      </w:pPr>
      <w:r>
        <w:rPr>
          <w:rFonts w:ascii="宋体" w:hAnsi="宋体" w:hint="eastAsia"/>
          <w:szCs w:val="21"/>
        </w:rPr>
        <w:t>若为浦东机场货运代理客户，须在业务备注栏内填写进仓编号。</w:t>
      </w:r>
    </w:p>
    <w:p w:rsidR="00082E91" w:rsidRDefault="00082E91" w:rsidP="00082E91">
      <w:pPr>
        <w:spacing w:line="360" w:lineRule="auto"/>
        <w:rPr>
          <w:rFonts w:ascii="宋体" w:hAnsi="宋体"/>
          <w:bCs/>
          <w:szCs w:val="21"/>
        </w:rPr>
      </w:pPr>
      <w:r>
        <w:rPr>
          <w:rFonts w:ascii="宋体" w:hAnsi="宋体" w:hint="eastAsia"/>
          <w:bCs/>
          <w:szCs w:val="21"/>
        </w:rPr>
        <w:t>二、现场鉴定的范围和鉴定书使用注意事项</w:t>
      </w:r>
    </w:p>
    <w:p w:rsidR="00082E91" w:rsidRDefault="00082E91" w:rsidP="00082E91">
      <w:pPr>
        <w:pStyle w:val="a6"/>
        <w:numPr>
          <w:ilvl w:val="0"/>
          <w:numId w:val="2"/>
        </w:numPr>
        <w:spacing w:line="360" w:lineRule="auto"/>
        <w:ind w:firstLineChars="0"/>
        <w:rPr>
          <w:rFonts w:ascii="宋体" w:hAnsi="宋体"/>
          <w:szCs w:val="21"/>
        </w:rPr>
      </w:pPr>
      <w:r>
        <w:rPr>
          <w:rFonts w:ascii="宋体" w:hAnsi="宋体" w:hint="eastAsia"/>
          <w:szCs w:val="21"/>
        </w:rPr>
        <w:t>现场鉴定只针对样品中可能隐含的化学品开展运输危险性鉴定并出具鉴定结论，其鉴定结论不包括样品的磁性鉴定和锂电池鉴定的鉴定结论。</w:t>
      </w:r>
    </w:p>
    <w:p w:rsidR="00082E91" w:rsidRDefault="00082E91" w:rsidP="00082E91">
      <w:pPr>
        <w:pStyle w:val="a6"/>
        <w:numPr>
          <w:ilvl w:val="0"/>
          <w:numId w:val="2"/>
        </w:numPr>
        <w:spacing w:line="360" w:lineRule="auto"/>
        <w:ind w:firstLineChars="0"/>
        <w:rPr>
          <w:rFonts w:ascii="宋体" w:hAnsi="宋体"/>
          <w:szCs w:val="21"/>
        </w:rPr>
      </w:pPr>
      <w:r>
        <w:rPr>
          <w:rFonts w:ascii="宋体" w:hAnsi="宋体" w:hint="eastAsia"/>
          <w:szCs w:val="21"/>
        </w:rPr>
        <w:t>现场鉴定仅对所检验的样品负责。</w:t>
      </w:r>
    </w:p>
    <w:p w:rsidR="00082E91" w:rsidRDefault="00082E91" w:rsidP="00082E91">
      <w:pPr>
        <w:pStyle w:val="a6"/>
        <w:numPr>
          <w:ilvl w:val="0"/>
          <w:numId w:val="2"/>
        </w:numPr>
        <w:spacing w:line="360" w:lineRule="auto"/>
        <w:ind w:firstLineChars="0"/>
        <w:rPr>
          <w:rFonts w:ascii="宋体" w:hAnsi="宋体"/>
          <w:szCs w:val="21"/>
        </w:rPr>
      </w:pPr>
      <w:r>
        <w:rPr>
          <w:rFonts w:ascii="宋体" w:hAnsi="宋体" w:hint="eastAsia"/>
          <w:szCs w:val="21"/>
        </w:rPr>
        <w:t>现场鉴定书不可重复使用，并且复印件无效。</w:t>
      </w:r>
    </w:p>
    <w:p w:rsidR="00082E91" w:rsidRDefault="00082E91" w:rsidP="00082E91">
      <w:pPr>
        <w:pStyle w:val="a6"/>
        <w:numPr>
          <w:ilvl w:val="0"/>
          <w:numId w:val="2"/>
        </w:numPr>
        <w:spacing w:line="360" w:lineRule="auto"/>
        <w:ind w:firstLineChars="0"/>
        <w:rPr>
          <w:rFonts w:ascii="宋体" w:hAnsi="宋体"/>
          <w:szCs w:val="21"/>
        </w:rPr>
      </w:pPr>
      <w:r>
        <w:rPr>
          <w:rFonts w:ascii="宋体" w:hAnsi="宋体" w:hint="eastAsia"/>
          <w:szCs w:val="21"/>
        </w:rPr>
        <w:t>现场鉴定书与现场鉴定标签须一起使用。</w:t>
      </w:r>
    </w:p>
    <w:p w:rsidR="00082E91" w:rsidRPr="002E457B" w:rsidRDefault="00927F0D" w:rsidP="00082E91">
      <w:pPr>
        <w:pStyle w:val="a6"/>
        <w:numPr>
          <w:ilvl w:val="0"/>
          <w:numId w:val="2"/>
        </w:numPr>
        <w:spacing w:line="360" w:lineRule="auto"/>
        <w:ind w:firstLineChars="0"/>
        <w:rPr>
          <w:rFonts w:ascii="宋体" w:hAnsi="宋体"/>
          <w:szCs w:val="21"/>
        </w:rPr>
      </w:pPr>
      <w:r w:rsidRPr="002E457B">
        <w:rPr>
          <w:rFonts w:asciiTheme="minorEastAsia" w:hAnsiTheme="minorEastAsia" w:cs="Arial" w:hint="eastAsia"/>
          <w:szCs w:val="21"/>
        </w:rPr>
        <w:t>根据部分航空公司的要求，运输危险性鉴定书需要提供“运单号”运输信息。</w:t>
      </w:r>
      <w:r w:rsidR="00AF3B6D">
        <w:rPr>
          <w:rFonts w:asciiTheme="minorEastAsia" w:hAnsiTheme="minorEastAsia" w:cs="Arial" w:hint="eastAsia"/>
          <w:szCs w:val="21"/>
        </w:rPr>
        <w:t>我司</w:t>
      </w:r>
      <w:r w:rsidRPr="002E457B">
        <w:rPr>
          <w:rFonts w:asciiTheme="minorEastAsia" w:hAnsiTheme="minorEastAsia" w:cs="Arial" w:hint="eastAsia"/>
          <w:szCs w:val="21"/>
        </w:rPr>
        <w:t>出具的空运化学品鉴定书将根据客户需求提供“运单号”运输信息。客户可以在委托申请书中勾选或提出书面申请需要运输信息，客户如不勾选或没有提出书面申请将默认不需要</w:t>
      </w:r>
      <w:r w:rsidRPr="002E457B">
        <w:rPr>
          <w:rFonts w:asciiTheme="minorEastAsia" w:hAnsiTheme="minorEastAsia" w:cs="Arial" w:hint="eastAsia"/>
          <w:szCs w:val="21"/>
        </w:rPr>
        <w:lastRenderedPageBreak/>
        <w:t>运输信息。鉴定书中的运单号”运输信息为托运人或其代理人在使用本鉴定书时候填写的运输信息，不属于鉴定内容，且托运人或其代理人盖章有效。托运人或其代理人应保证运输信息与鉴定书的关联性、实际运输货物与鉴定书的一致性以及鉴定书委托者已知情并授权鉴定书的使用权，如发生任何不一致，由托运人或其代理人承担全部责任。</w:t>
      </w:r>
    </w:p>
    <w:p w:rsidR="00082E91" w:rsidRDefault="00082E91" w:rsidP="00082E91">
      <w:pPr>
        <w:spacing w:line="360" w:lineRule="auto"/>
        <w:rPr>
          <w:rFonts w:ascii="宋体" w:hAnsi="宋体"/>
          <w:szCs w:val="21"/>
        </w:rPr>
      </w:pPr>
      <w:r>
        <w:rPr>
          <w:rFonts w:ascii="宋体" w:hAnsi="宋体" w:hint="eastAsia"/>
          <w:szCs w:val="21"/>
        </w:rPr>
        <w:t>三、其他注意事项</w:t>
      </w:r>
    </w:p>
    <w:p w:rsidR="00082E91" w:rsidRDefault="00082E91" w:rsidP="00082E91">
      <w:pPr>
        <w:numPr>
          <w:ilvl w:val="0"/>
          <w:numId w:val="3"/>
        </w:numPr>
        <w:spacing w:line="360" w:lineRule="auto"/>
        <w:rPr>
          <w:rFonts w:ascii="宋体" w:hAnsi="宋体"/>
          <w:szCs w:val="21"/>
        </w:rPr>
      </w:pPr>
      <w:r>
        <w:rPr>
          <w:rFonts w:ascii="宋体" w:hAnsi="宋体" w:cs="Arial" w:hint="eastAsia"/>
          <w:szCs w:val="21"/>
        </w:rPr>
        <w:t>由于参考依据的危险品运输规则每年更新一次，样品的判定结论有可能不同。</w:t>
      </w:r>
    </w:p>
    <w:p w:rsidR="00082E91" w:rsidRPr="00155E70" w:rsidRDefault="00082E91" w:rsidP="00082E91">
      <w:pPr>
        <w:numPr>
          <w:ilvl w:val="0"/>
          <w:numId w:val="3"/>
        </w:numPr>
        <w:spacing w:line="360" w:lineRule="auto"/>
        <w:rPr>
          <w:rFonts w:ascii="宋体" w:hAnsi="宋体"/>
          <w:szCs w:val="21"/>
        </w:rPr>
      </w:pPr>
      <w:r w:rsidRPr="00155E70">
        <w:rPr>
          <w:rFonts w:ascii="宋体" w:hAnsi="宋体" w:hint="eastAsia"/>
          <w:szCs w:val="21"/>
        </w:rPr>
        <w:t>为了保证现场鉴定的顺利进行，请您客户须至少提前一天向客户服务人员进行预约（预约截止时间：16:</w:t>
      </w:r>
      <w:r w:rsidRPr="00155E70">
        <w:rPr>
          <w:rFonts w:ascii="宋体" w:hAnsi="宋体"/>
          <w:szCs w:val="21"/>
        </w:rPr>
        <w:t>0</w:t>
      </w:r>
      <w:r w:rsidRPr="00155E70">
        <w:rPr>
          <w:rFonts w:ascii="宋体" w:hAnsi="宋体" w:hint="eastAsia"/>
          <w:szCs w:val="21"/>
        </w:rPr>
        <w:t>0），将《申请书》原件送至上海市浦东新区张衡路1</w:t>
      </w:r>
      <w:r w:rsidRPr="00155E70">
        <w:rPr>
          <w:rFonts w:ascii="宋体" w:hAnsi="宋体"/>
          <w:szCs w:val="21"/>
        </w:rPr>
        <w:t>500</w:t>
      </w:r>
      <w:r w:rsidRPr="00155E70">
        <w:rPr>
          <w:rFonts w:ascii="宋体" w:hAnsi="宋体" w:hint="eastAsia"/>
          <w:szCs w:val="21"/>
        </w:rPr>
        <w:t>号，并将现场鉴定样品的外观和细节照片、货物的整体照片、说明书（必要时）、仓库地址、进仓编号发邮件至客户服务人员的邮箱，邮件中注明联系人和联系电话。</w:t>
      </w:r>
      <w:r w:rsidRPr="00F616AC">
        <w:rPr>
          <w:rFonts w:ascii="宋体" w:hAnsi="宋体" w:hint="eastAsia"/>
          <w:szCs w:val="21"/>
        </w:rPr>
        <w:t>如客户对货物保密性有特殊要求，须在预约时告知客户服务人员。</w:t>
      </w:r>
    </w:p>
    <w:p w:rsidR="00082E91" w:rsidRDefault="00082E91" w:rsidP="00082E91">
      <w:pPr>
        <w:pStyle w:val="a6"/>
        <w:numPr>
          <w:ilvl w:val="0"/>
          <w:numId w:val="3"/>
        </w:numPr>
        <w:spacing w:line="360" w:lineRule="auto"/>
        <w:ind w:firstLineChars="0"/>
        <w:rPr>
          <w:rFonts w:ascii="宋体" w:hAnsi="宋体"/>
          <w:kern w:val="0"/>
          <w:szCs w:val="21"/>
        </w:rPr>
      </w:pPr>
      <w:r>
        <w:rPr>
          <w:rFonts w:ascii="宋体" w:hAnsi="宋体" w:hint="eastAsia"/>
          <w:kern w:val="0"/>
          <w:szCs w:val="21"/>
        </w:rPr>
        <w:t>修改鉴定书时，须在《申请书》业务备注栏内填写修改原因及原鉴定书编号，并将原鉴定书和现场鉴定标签正本送还</w:t>
      </w:r>
      <w:r w:rsidR="00AF3B6D">
        <w:rPr>
          <w:rFonts w:ascii="宋体" w:hAnsi="宋体" w:hint="eastAsia"/>
          <w:kern w:val="0"/>
          <w:szCs w:val="21"/>
        </w:rPr>
        <w:t>我司</w:t>
      </w:r>
      <w:r>
        <w:rPr>
          <w:rFonts w:ascii="宋体" w:hAnsi="宋体" w:hint="eastAsia"/>
          <w:kern w:val="0"/>
          <w:szCs w:val="21"/>
        </w:rPr>
        <w:t>后，方能出具新鉴定书。</w:t>
      </w:r>
    </w:p>
    <w:p w:rsidR="00082E91" w:rsidRDefault="00082E91" w:rsidP="00082E91">
      <w:pPr>
        <w:numPr>
          <w:ilvl w:val="0"/>
          <w:numId w:val="3"/>
        </w:numPr>
        <w:spacing w:line="360" w:lineRule="auto"/>
        <w:rPr>
          <w:rFonts w:ascii="宋体" w:hAnsi="宋体"/>
          <w:szCs w:val="21"/>
        </w:rPr>
      </w:pPr>
      <w:r>
        <w:rPr>
          <w:rFonts w:ascii="宋体" w:hAnsi="宋体" w:hint="eastAsia"/>
          <w:szCs w:val="21"/>
        </w:rPr>
        <w:t>现场鉴定时，若发现样品中所含的化学品含量较多，需委托方提供该化学品的运输危险性鉴定书。对于不明确或有疑问的化学品，委托方须送样至</w:t>
      </w:r>
      <w:r w:rsidR="00AF3B6D">
        <w:rPr>
          <w:rFonts w:ascii="宋体" w:hAnsi="宋体" w:hint="eastAsia"/>
          <w:szCs w:val="21"/>
        </w:rPr>
        <w:t>我司</w:t>
      </w:r>
      <w:r>
        <w:rPr>
          <w:rFonts w:ascii="宋体" w:hAnsi="宋体" w:hint="eastAsia"/>
          <w:szCs w:val="21"/>
        </w:rPr>
        <w:t>进行化学品鉴定。</w:t>
      </w:r>
    </w:p>
    <w:p w:rsidR="00082E91" w:rsidRDefault="00082E91" w:rsidP="00082E91">
      <w:pPr>
        <w:numPr>
          <w:ilvl w:val="0"/>
          <w:numId w:val="3"/>
        </w:numPr>
        <w:spacing w:line="360" w:lineRule="auto"/>
        <w:rPr>
          <w:rFonts w:ascii="宋体" w:hAnsi="宋体"/>
          <w:szCs w:val="21"/>
        </w:rPr>
      </w:pPr>
      <w:r w:rsidRPr="00F616AC">
        <w:rPr>
          <w:rFonts w:ascii="宋体" w:hAnsi="宋体" w:hint="eastAsia"/>
          <w:szCs w:val="21"/>
        </w:rPr>
        <w:t>现场鉴定过程中使用移动终端拍取的样品和货物的照片会在鉴定书中体现。</w:t>
      </w:r>
    </w:p>
    <w:p w:rsidR="00082E91" w:rsidRDefault="00082E91" w:rsidP="00082E91">
      <w:pPr>
        <w:numPr>
          <w:ilvl w:val="0"/>
          <w:numId w:val="3"/>
        </w:numPr>
        <w:spacing w:line="360" w:lineRule="auto"/>
        <w:rPr>
          <w:rFonts w:ascii="宋体" w:hAnsi="宋体" w:cs="Arial"/>
          <w:szCs w:val="21"/>
        </w:rPr>
      </w:pPr>
      <w:r>
        <w:rPr>
          <w:rFonts w:ascii="宋体" w:hAnsi="宋体" w:cs="Arial" w:hint="eastAsia"/>
          <w:szCs w:val="21"/>
        </w:rPr>
        <w:t>现场鉴定过程中，发生以下情况，</w:t>
      </w:r>
      <w:r w:rsidR="00AF3B6D">
        <w:rPr>
          <w:rFonts w:ascii="宋体" w:hAnsi="宋体" w:cs="Arial" w:hint="eastAsia"/>
          <w:szCs w:val="21"/>
        </w:rPr>
        <w:t>我司</w:t>
      </w:r>
      <w:r>
        <w:rPr>
          <w:rFonts w:ascii="宋体" w:hAnsi="宋体" w:cs="Arial" w:hint="eastAsia"/>
          <w:szCs w:val="21"/>
        </w:rPr>
        <w:t>有权中止和退出现场鉴定工作：</w:t>
      </w:r>
    </w:p>
    <w:p w:rsidR="00082E91" w:rsidRDefault="00082E91" w:rsidP="00082E91">
      <w:pPr>
        <w:numPr>
          <w:ilvl w:val="0"/>
          <w:numId w:val="4"/>
        </w:numPr>
        <w:spacing w:line="360" w:lineRule="auto"/>
        <w:rPr>
          <w:rFonts w:ascii="宋体" w:hAnsi="宋体" w:cs="Arial"/>
          <w:szCs w:val="21"/>
        </w:rPr>
      </w:pPr>
      <w:r>
        <w:rPr>
          <w:rFonts w:ascii="宋体" w:hAnsi="宋体" w:cs="Arial" w:hint="eastAsia"/>
          <w:szCs w:val="21"/>
        </w:rPr>
        <w:t>客户的申报和实际样品不一致，以至于现场鉴定策划无效的情况；</w:t>
      </w:r>
    </w:p>
    <w:p w:rsidR="00082E91" w:rsidRDefault="00082E91" w:rsidP="00082E91">
      <w:pPr>
        <w:numPr>
          <w:ilvl w:val="0"/>
          <w:numId w:val="4"/>
        </w:numPr>
        <w:spacing w:line="360" w:lineRule="auto"/>
        <w:rPr>
          <w:rFonts w:ascii="宋体" w:hAnsi="宋体" w:cs="Arial"/>
          <w:szCs w:val="21"/>
        </w:rPr>
      </w:pPr>
      <w:r>
        <w:rPr>
          <w:rFonts w:ascii="宋体" w:hAnsi="宋体" w:cs="Arial" w:hint="eastAsia"/>
          <w:szCs w:val="21"/>
        </w:rPr>
        <w:t>鉴定委托方无法提供有效配合的情况，如在现场长时间等待鉴定委托方的联系人、现场无法找到实际样品与货物和鉴定委托方临时改变检验地址等情况；</w:t>
      </w:r>
    </w:p>
    <w:p w:rsidR="00082E91" w:rsidRDefault="00082E91" w:rsidP="00082E91">
      <w:pPr>
        <w:numPr>
          <w:ilvl w:val="0"/>
          <w:numId w:val="4"/>
        </w:numPr>
        <w:spacing w:line="360" w:lineRule="auto"/>
        <w:rPr>
          <w:rFonts w:ascii="宋体" w:hAnsi="宋体" w:cs="Arial"/>
          <w:szCs w:val="21"/>
        </w:rPr>
      </w:pPr>
      <w:r>
        <w:rPr>
          <w:rFonts w:ascii="宋体" w:hAnsi="宋体" w:cs="Arial" w:hint="eastAsia"/>
          <w:szCs w:val="21"/>
        </w:rPr>
        <w:t>实际样品中带有锂电池的情况。</w:t>
      </w:r>
    </w:p>
    <w:p w:rsidR="00082E91" w:rsidRPr="00F616AC" w:rsidRDefault="00082E91" w:rsidP="00082E91">
      <w:pPr>
        <w:numPr>
          <w:ilvl w:val="0"/>
          <w:numId w:val="4"/>
        </w:numPr>
        <w:spacing w:line="360" w:lineRule="auto"/>
        <w:rPr>
          <w:rFonts w:ascii="宋体" w:hAnsi="宋体" w:cs="Arial"/>
          <w:szCs w:val="21"/>
        </w:rPr>
      </w:pPr>
      <w:r w:rsidRPr="00F616AC">
        <w:rPr>
          <w:rFonts w:ascii="宋体" w:hAnsi="宋体" w:cs="Arial" w:hint="eastAsia"/>
          <w:szCs w:val="21"/>
        </w:rPr>
        <w:t>现场临时提出对货物有特殊保密要求且客户未提前告知。</w:t>
      </w:r>
    </w:p>
    <w:p w:rsidR="00082E91" w:rsidRDefault="00082E91" w:rsidP="00082E91">
      <w:pPr>
        <w:numPr>
          <w:ilvl w:val="0"/>
          <w:numId w:val="3"/>
        </w:numPr>
        <w:spacing w:line="360" w:lineRule="auto"/>
        <w:rPr>
          <w:rFonts w:ascii="宋体" w:hAnsi="宋体" w:cs="Arial"/>
          <w:szCs w:val="21"/>
        </w:rPr>
      </w:pPr>
      <w:r>
        <w:rPr>
          <w:rFonts w:ascii="宋体" w:hAnsi="宋体" w:cs="Arial"/>
          <w:szCs w:val="21"/>
        </w:rPr>
        <w:t>为了避免</w:t>
      </w:r>
      <w:r>
        <w:rPr>
          <w:rFonts w:ascii="宋体" w:hAnsi="宋体" w:cs="Arial" w:hint="eastAsia"/>
          <w:szCs w:val="21"/>
        </w:rPr>
        <w:t>鉴定书</w:t>
      </w:r>
      <w:r>
        <w:rPr>
          <w:rFonts w:ascii="宋体" w:hAnsi="宋体" w:cs="Arial"/>
          <w:szCs w:val="21"/>
        </w:rPr>
        <w:t>在</w:t>
      </w:r>
      <w:r>
        <w:rPr>
          <w:rFonts w:ascii="宋体" w:hAnsi="宋体" w:cs="Arial" w:hint="eastAsia"/>
          <w:szCs w:val="21"/>
        </w:rPr>
        <w:t>快递</w:t>
      </w:r>
      <w:r>
        <w:rPr>
          <w:rFonts w:ascii="宋体" w:hAnsi="宋体" w:cs="Arial"/>
          <w:szCs w:val="21"/>
        </w:rPr>
        <w:t>途中发生丢失、延时等现象，</w:t>
      </w:r>
      <w:r>
        <w:rPr>
          <w:rFonts w:ascii="宋体" w:hAnsi="宋体" w:cs="Arial" w:hint="eastAsia"/>
          <w:szCs w:val="21"/>
        </w:rPr>
        <w:t>委托方</w:t>
      </w:r>
      <w:r>
        <w:rPr>
          <w:rFonts w:ascii="宋体" w:hAnsi="宋体" w:cs="Arial"/>
          <w:szCs w:val="21"/>
        </w:rPr>
        <w:t>尽可能自行取件。为防止</w:t>
      </w:r>
      <w:r>
        <w:rPr>
          <w:rFonts w:ascii="宋体" w:hAnsi="宋体" w:cs="Arial" w:hint="eastAsia"/>
          <w:szCs w:val="21"/>
        </w:rPr>
        <w:t>鉴定书</w:t>
      </w:r>
      <w:r>
        <w:rPr>
          <w:rFonts w:ascii="宋体" w:hAnsi="宋体" w:cs="Arial"/>
          <w:szCs w:val="21"/>
        </w:rPr>
        <w:t>错发、漏发，取件人应出示</w:t>
      </w:r>
      <w:r w:rsidR="00AF3B6D">
        <w:rPr>
          <w:rFonts w:ascii="宋体" w:hAnsi="宋体" w:cs="Arial"/>
          <w:szCs w:val="21"/>
        </w:rPr>
        <w:t>我司</w:t>
      </w:r>
      <w:r>
        <w:rPr>
          <w:rFonts w:ascii="宋体" w:hAnsi="宋体" w:cs="Arial"/>
          <w:szCs w:val="21"/>
        </w:rPr>
        <w:t>的</w:t>
      </w:r>
      <w:r>
        <w:rPr>
          <w:rFonts w:ascii="宋体" w:hAnsi="宋体" w:cs="Arial" w:hint="eastAsia"/>
          <w:szCs w:val="21"/>
        </w:rPr>
        <w:t>“业务委托单(取样凭证单)”</w:t>
      </w:r>
      <w:r>
        <w:rPr>
          <w:rFonts w:ascii="宋体" w:hAnsi="宋体" w:cs="Arial"/>
          <w:szCs w:val="21"/>
        </w:rPr>
        <w:t>方可</w:t>
      </w:r>
      <w:r>
        <w:rPr>
          <w:rFonts w:ascii="宋体" w:hAnsi="宋体" w:cs="Arial" w:hint="eastAsia"/>
          <w:szCs w:val="21"/>
        </w:rPr>
        <w:t>领</w:t>
      </w:r>
      <w:r>
        <w:rPr>
          <w:rFonts w:ascii="宋体" w:hAnsi="宋体" w:cs="Arial"/>
          <w:szCs w:val="21"/>
        </w:rPr>
        <w:t>取</w:t>
      </w:r>
      <w:r>
        <w:rPr>
          <w:rFonts w:ascii="宋体" w:hAnsi="宋体" w:cs="Arial" w:hint="eastAsia"/>
          <w:szCs w:val="21"/>
        </w:rPr>
        <w:t>现场鉴定书和现场鉴定标签</w:t>
      </w:r>
      <w:r>
        <w:rPr>
          <w:rFonts w:ascii="宋体" w:hAnsi="宋体" w:cs="Arial"/>
          <w:szCs w:val="21"/>
        </w:rPr>
        <w:t>。</w:t>
      </w:r>
      <w:r>
        <w:rPr>
          <w:rFonts w:ascii="宋体" w:hAnsi="宋体" w:cs="Arial" w:hint="eastAsia"/>
          <w:szCs w:val="21"/>
        </w:rPr>
        <w:t>如需委托鉴定机构快递鉴定书至指定地址，可在填写委托申请书时，填写“快递地址”。如不填写，则默认委托方自行取件。</w:t>
      </w:r>
    </w:p>
    <w:p w:rsidR="00082E91" w:rsidRDefault="00082E91" w:rsidP="00082E91">
      <w:pPr>
        <w:numPr>
          <w:ilvl w:val="0"/>
          <w:numId w:val="3"/>
        </w:numPr>
        <w:spacing w:line="360" w:lineRule="auto"/>
        <w:rPr>
          <w:rFonts w:ascii="宋体" w:hAnsi="宋体"/>
          <w:szCs w:val="21"/>
        </w:rPr>
      </w:pPr>
      <w:r>
        <w:rPr>
          <w:rFonts w:ascii="宋体" w:hAnsi="宋体" w:cs="Arial" w:hint="eastAsia"/>
          <w:szCs w:val="21"/>
        </w:rPr>
        <w:t>根据中国民航局、机场货站、航空公司和快递公司的相关要求，鉴定机构将向机场货站、航空公司和快递公司授权提供委托者委托样品的鉴定结果等信息的网上实时查询功能和二维码查询功能，以便货物收运方及时辨别鉴定书真伪。</w:t>
      </w:r>
    </w:p>
    <w:p w:rsidR="00082E91" w:rsidRPr="00082E91" w:rsidRDefault="00082E91" w:rsidP="00082E91">
      <w:pPr>
        <w:pStyle w:val="a6"/>
        <w:numPr>
          <w:ilvl w:val="0"/>
          <w:numId w:val="3"/>
        </w:numPr>
        <w:spacing w:line="360" w:lineRule="auto"/>
        <w:ind w:firstLineChars="0"/>
        <w:rPr>
          <w:rFonts w:ascii="宋体" w:hAnsi="宋体" w:cs="Arial"/>
          <w:kern w:val="0"/>
          <w:szCs w:val="21"/>
        </w:rPr>
      </w:pPr>
      <w:r>
        <w:rPr>
          <w:rFonts w:ascii="宋体" w:hAnsi="宋体" w:cs="Arial" w:hint="eastAsia"/>
          <w:kern w:val="0"/>
          <w:szCs w:val="21"/>
        </w:rPr>
        <w:t>鉴定书快递：</w:t>
      </w:r>
      <w:r w:rsidR="00AF3B6D">
        <w:rPr>
          <w:rFonts w:ascii="宋体" w:hAnsi="宋体" w:cs="Arial" w:hint="eastAsia"/>
          <w:kern w:val="0"/>
          <w:szCs w:val="21"/>
        </w:rPr>
        <w:t>我司</w:t>
      </w:r>
      <w:r>
        <w:rPr>
          <w:rFonts w:ascii="宋体" w:hAnsi="宋体" w:cs="Arial" w:hint="eastAsia"/>
          <w:kern w:val="0"/>
          <w:szCs w:val="21"/>
        </w:rPr>
        <w:t>将为委托方提供免费的鉴定书快递服务（投递目的地仅限江浙沪地区），</w:t>
      </w:r>
      <w:r>
        <w:rPr>
          <w:rFonts w:ascii="宋体" w:hAnsi="宋体" w:cs="Arial" w:hint="eastAsia"/>
          <w:kern w:val="0"/>
          <w:szCs w:val="21"/>
        </w:rPr>
        <w:lastRenderedPageBreak/>
        <w:t>其他中国大陆地区快递费到付。</w:t>
      </w:r>
      <w:r w:rsidR="00AF3B6D">
        <w:rPr>
          <w:rFonts w:ascii="宋体" w:hAnsi="宋体" w:cs="Arial" w:hint="eastAsia"/>
          <w:kern w:val="0"/>
          <w:szCs w:val="21"/>
        </w:rPr>
        <w:t>我司</w:t>
      </w:r>
      <w:r>
        <w:rPr>
          <w:rFonts w:ascii="宋体" w:hAnsi="宋体" w:cs="Arial" w:hint="eastAsia"/>
          <w:kern w:val="0"/>
          <w:szCs w:val="21"/>
        </w:rPr>
        <w:t>一般在鉴定书完成当天下午委托第三方快递公司进行投递，通常情况下，上海地区隔天到达，中国大陆其他地区由快递公司投递周期而定。</w:t>
      </w:r>
      <w:r w:rsidR="00AF3B6D">
        <w:rPr>
          <w:rFonts w:ascii="宋体" w:hAnsi="宋体" w:cs="Arial" w:hint="eastAsia"/>
          <w:kern w:val="0"/>
          <w:szCs w:val="21"/>
        </w:rPr>
        <w:t>我司</w:t>
      </w:r>
      <w:r>
        <w:rPr>
          <w:rFonts w:ascii="宋体" w:hAnsi="宋体" w:cs="Arial" w:hint="eastAsia"/>
          <w:kern w:val="0"/>
          <w:szCs w:val="21"/>
        </w:rPr>
        <w:t>视鉴定书交付快递公司为已交付委托方，投递过程中可能造成递送延时、鉴定书缺失或损坏，</w:t>
      </w:r>
      <w:r w:rsidR="00AF3B6D">
        <w:rPr>
          <w:rFonts w:ascii="宋体" w:hAnsi="宋体" w:cs="Arial" w:hint="eastAsia"/>
          <w:kern w:val="0"/>
          <w:szCs w:val="21"/>
        </w:rPr>
        <w:t>我司</w:t>
      </w:r>
      <w:r>
        <w:rPr>
          <w:rFonts w:ascii="宋体" w:hAnsi="宋体" w:cs="Arial" w:hint="eastAsia"/>
          <w:kern w:val="0"/>
          <w:szCs w:val="21"/>
        </w:rPr>
        <w:t>将不再承担任何责任。</w:t>
      </w:r>
    </w:p>
    <w:p w:rsidR="00082E91" w:rsidRDefault="00082E91" w:rsidP="00082E91">
      <w:pPr>
        <w:numPr>
          <w:ilvl w:val="0"/>
          <w:numId w:val="5"/>
        </w:numPr>
        <w:spacing w:line="360" w:lineRule="auto"/>
        <w:ind w:left="0" w:firstLine="0"/>
        <w:rPr>
          <w:rFonts w:ascii="宋体" w:hAnsi="宋体"/>
          <w:szCs w:val="21"/>
        </w:rPr>
      </w:pPr>
      <w:r>
        <w:rPr>
          <w:rFonts w:ascii="宋体" w:hAnsi="宋体" w:cs="Arial"/>
          <w:szCs w:val="21"/>
        </w:rPr>
        <w:t>鉴定</w:t>
      </w:r>
      <w:r>
        <w:rPr>
          <w:rFonts w:ascii="宋体" w:hAnsi="宋体" w:cs="Arial" w:hint="eastAsia"/>
          <w:szCs w:val="21"/>
        </w:rPr>
        <w:t>依据、</w:t>
      </w:r>
      <w:r>
        <w:rPr>
          <w:rFonts w:ascii="宋体" w:hAnsi="宋体" w:cs="Arial"/>
          <w:szCs w:val="21"/>
        </w:rPr>
        <w:t>周期及费用</w:t>
      </w:r>
    </w:p>
    <w:p w:rsidR="00082E91" w:rsidRDefault="00AF3B6D" w:rsidP="00082E91">
      <w:pPr>
        <w:pStyle w:val="a6"/>
        <w:numPr>
          <w:ilvl w:val="0"/>
          <w:numId w:val="6"/>
        </w:numPr>
        <w:spacing w:line="360" w:lineRule="auto"/>
        <w:ind w:firstLineChars="0"/>
        <w:rPr>
          <w:rFonts w:ascii="宋体" w:hAnsi="宋体" w:cs="Arial"/>
          <w:szCs w:val="21"/>
        </w:rPr>
      </w:pPr>
      <w:r>
        <w:rPr>
          <w:rFonts w:hint="eastAsia"/>
        </w:rPr>
        <w:t>我司</w:t>
      </w:r>
      <w:r w:rsidR="00082E91">
        <w:rPr>
          <w:rFonts w:hint="eastAsia"/>
        </w:rPr>
        <w:t>采用联合国</w:t>
      </w:r>
      <w:r w:rsidR="00082E91">
        <w:rPr>
          <w:rFonts w:hint="eastAsia"/>
        </w:rPr>
        <w:t>UN</w:t>
      </w:r>
      <w:r w:rsidR="00082E91">
        <w:rPr>
          <w:rFonts w:hint="eastAsia"/>
        </w:rPr>
        <w:t>《试验和标准手册》、</w:t>
      </w:r>
      <w:r w:rsidR="00082E91">
        <w:rPr>
          <w:rFonts w:hint="eastAsia"/>
        </w:rPr>
        <w:t>UN</w:t>
      </w:r>
      <w:r w:rsidR="00082E91">
        <w:rPr>
          <w:rFonts w:hint="eastAsia"/>
        </w:rPr>
        <w:t>《关于危险货物运输的建议书规章范本》、</w:t>
      </w:r>
      <w:r w:rsidR="00082E91">
        <w:rPr>
          <w:rFonts w:hint="eastAsia"/>
        </w:rPr>
        <w:t>IATA</w:t>
      </w:r>
      <w:r w:rsidR="00082E91">
        <w:t>《</w:t>
      </w:r>
      <w:r w:rsidR="00082E91">
        <w:rPr>
          <w:rFonts w:hint="eastAsia"/>
        </w:rPr>
        <w:t>危险品规则》和</w:t>
      </w:r>
      <w:r w:rsidR="00082E91">
        <w:rPr>
          <w:rFonts w:hint="eastAsia"/>
        </w:rPr>
        <w:t>ICAO</w:t>
      </w:r>
      <w:r w:rsidR="00082E91">
        <w:rPr>
          <w:rFonts w:hint="eastAsia"/>
        </w:rPr>
        <w:t>《危险物品安全航空运输技术细则》作为鉴定依据，所用规则、标准和</w:t>
      </w:r>
      <w:r w:rsidR="00082E91">
        <w:rPr>
          <w:rFonts w:ascii="宋体" w:hAnsi="宋体" w:cs="Arial" w:hint="eastAsia"/>
          <w:szCs w:val="21"/>
        </w:rPr>
        <w:t>技术依据在</w:t>
      </w:r>
      <w:r>
        <w:rPr>
          <w:rFonts w:ascii="宋体" w:hAnsi="宋体" w:cs="Arial" w:hint="eastAsia"/>
          <w:szCs w:val="21"/>
        </w:rPr>
        <w:t>我司</w:t>
      </w:r>
      <w:r w:rsidR="00082E91">
        <w:rPr>
          <w:rFonts w:ascii="宋体" w:hAnsi="宋体" w:cs="Arial" w:hint="eastAsia"/>
          <w:szCs w:val="21"/>
        </w:rPr>
        <w:t>出具的运输危险性鉴定书的有效期内有效。</w:t>
      </w:r>
    </w:p>
    <w:p w:rsidR="00082E91" w:rsidRDefault="00082E91" w:rsidP="00082E91">
      <w:pPr>
        <w:pStyle w:val="a6"/>
        <w:numPr>
          <w:ilvl w:val="0"/>
          <w:numId w:val="6"/>
        </w:numPr>
        <w:spacing w:line="360" w:lineRule="auto"/>
        <w:ind w:firstLineChars="0"/>
        <w:rPr>
          <w:rFonts w:ascii="宋体" w:hAnsi="宋体" w:cs="Arial"/>
          <w:szCs w:val="21"/>
        </w:rPr>
      </w:pPr>
      <w:r>
        <w:rPr>
          <w:rFonts w:ascii="宋体" w:hAnsi="宋体" w:cs="Arial" w:hint="eastAsia"/>
          <w:szCs w:val="21"/>
        </w:rPr>
        <w:t>鉴定周期和费用</w:t>
      </w:r>
    </w:p>
    <w:tbl>
      <w:tblPr>
        <w:tblW w:w="8930" w:type="dxa"/>
        <w:tblInd w:w="3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tblPr>
      <w:tblGrid>
        <w:gridCol w:w="2976"/>
        <w:gridCol w:w="2977"/>
        <w:gridCol w:w="2977"/>
      </w:tblGrid>
      <w:tr w:rsidR="00082E91" w:rsidTr="00AA246A">
        <w:tc>
          <w:tcPr>
            <w:tcW w:w="2976" w:type="dxa"/>
            <w:vAlign w:val="center"/>
          </w:tcPr>
          <w:p w:rsidR="00082E91" w:rsidRDefault="00082E91" w:rsidP="00AA246A">
            <w:pPr>
              <w:jc w:val="left"/>
              <w:rPr>
                <w:rFonts w:ascii="宋体" w:hAnsi="宋体" w:cs="Arial"/>
              </w:rPr>
            </w:pPr>
            <w:r>
              <w:rPr>
                <w:rFonts w:ascii="宋体" w:hAnsi="宋体" w:cs="Arial" w:hint="eastAsia"/>
              </w:rPr>
              <w:t>鉴定项目</w:t>
            </w:r>
          </w:p>
        </w:tc>
        <w:tc>
          <w:tcPr>
            <w:tcW w:w="2977" w:type="dxa"/>
            <w:vAlign w:val="center"/>
          </w:tcPr>
          <w:p w:rsidR="00082E91" w:rsidRDefault="00082E91" w:rsidP="00AA246A">
            <w:pPr>
              <w:jc w:val="left"/>
              <w:rPr>
                <w:rFonts w:ascii="宋体" w:hAnsi="宋体" w:cs="Arial"/>
              </w:rPr>
            </w:pPr>
            <w:r>
              <w:rPr>
                <w:rFonts w:ascii="宋体" w:hAnsi="宋体" w:cs="Arial"/>
              </w:rPr>
              <w:t>鉴定周期</w:t>
            </w:r>
          </w:p>
        </w:tc>
        <w:tc>
          <w:tcPr>
            <w:tcW w:w="2977" w:type="dxa"/>
            <w:vAlign w:val="center"/>
          </w:tcPr>
          <w:p w:rsidR="00082E91" w:rsidRDefault="00082E91" w:rsidP="00AA246A">
            <w:pPr>
              <w:jc w:val="left"/>
              <w:rPr>
                <w:rFonts w:ascii="宋体" w:hAnsi="宋体" w:cs="Arial"/>
              </w:rPr>
            </w:pPr>
            <w:r>
              <w:rPr>
                <w:rFonts w:ascii="宋体" w:hAnsi="宋体" w:cs="Arial" w:hint="eastAsia"/>
              </w:rPr>
              <w:t>费用</w:t>
            </w:r>
          </w:p>
        </w:tc>
      </w:tr>
      <w:tr w:rsidR="00082E91" w:rsidTr="00AA246A">
        <w:tc>
          <w:tcPr>
            <w:tcW w:w="2976" w:type="dxa"/>
            <w:vAlign w:val="center"/>
          </w:tcPr>
          <w:p w:rsidR="00082E91" w:rsidRDefault="00082E91" w:rsidP="00AA246A">
            <w:pPr>
              <w:jc w:val="left"/>
              <w:rPr>
                <w:rFonts w:ascii="宋体" w:hAnsi="宋体" w:cs="Arial"/>
              </w:rPr>
            </w:pPr>
            <w:r w:rsidRPr="003B00AB">
              <w:rPr>
                <w:rFonts w:ascii="宋体" w:hAnsi="宋体" w:cs="Arial" w:hint="eastAsia"/>
              </w:rPr>
              <w:t>运输危险性</w:t>
            </w:r>
            <w:r>
              <w:rPr>
                <w:rFonts w:ascii="宋体" w:hAnsi="宋体" w:cs="Arial" w:hint="eastAsia"/>
              </w:rPr>
              <w:t>现场鉴定</w:t>
            </w:r>
          </w:p>
        </w:tc>
        <w:tc>
          <w:tcPr>
            <w:tcW w:w="2977" w:type="dxa"/>
            <w:vAlign w:val="center"/>
          </w:tcPr>
          <w:p w:rsidR="00082E91" w:rsidRDefault="00082E91" w:rsidP="00AA246A">
            <w:pPr>
              <w:jc w:val="left"/>
              <w:rPr>
                <w:rFonts w:ascii="宋体" w:hAnsi="宋体" w:cs="Arial"/>
              </w:rPr>
            </w:pPr>
            <w:r>
              <w:rPr>
                <w:rFonts w:ascii="宋体" w:hAnsi="宋体" w:cs="Arial" w:hint="eastAsia"/>
              </w:rPr>
              <w:t>36</w:t>
            </w:r>
            <w:r>
              <w:rPr>
                <w:rFonts w:ascii="宋体" w:hAnsi="宋体" w:cs="Arial"/>
              </w:rPr>
              <w:t>小时</w:t>
            </w:r>
          </w:p>
        </w:tc>
        <w:tc>
          <w:tcPr>
            <w:tcW w:w="2977" w:type="dxa"/>
            <w:vAlign w:val="center"/>
          </w:tcPr>
          <w:p w:rsidR="00082E91" w:rsidRDefault="00082E91" w:rsidP="00AA246A">
            <w:pPr>
              <w:jc w:val="left"/>
              <w:rPr>
                <w:rFonts w:ascii="宋体" w:hAnsi="宋体" w:cs="Arial"/>
              </w:rPr>
            </w:pPr>
            <w:r>
              <w:rPr>
                <w:rFonts w:ascii="宋体" w:hAnsi="宋体" w:cs="Arial" w:hint="eastAsia"/>
              </w:rPr>
              <w:t>500元/份</w:t>
            </w:r>
          </w:p>
        </w:tc>
      </w:tr>
    </w:tbl>
    <w:p w:rsidR="00082E91" w:rsidRDefault="00082E91" w:rsidP="00082E91">
      <w:pPr>
        <w:spacing w:line="360" w:lineRule="auto"/>
        <w:rPr>
          <w:rFonts w:ascii="宋体" w:hAnsi="宋体"/>
          <w:szCs w:val="21"/>
        </w:rPr>
      </w:pPr>
      <w:r>
        <w:rPr>
          <w:rFonts w:ascii="宋体" w:hAnsi="宋体" w:hint="eastAsia"/>
          <w:szCs w:val="21"/>
        </w:rPr>
        <w:t xml:space="preserve">    </w:t>
      </w:r>
      <w:r>
        <w:rPr>
          <w:rFonts w:ascii="宋体" w:hAnsi="宋体" w:cs="Arial" w:hint="eastAsia"/>
          <w:szCs w:val="21"/>
        </w:rPr>
        <w:t>注：</w:t>
      </w:r>
      <w:r>
        <w:rPr>
          <w:rFonts w:ascii="宋体" w:hAnsi="宋体" w:hint="eastAsia"/>
          <w:szCs w:val="21"/>
        </w:rPr>
        <w:t>交通费：200元/次（上海浦东），其他地区上门服务费另议。</w:t>
      </w:r>
    </w:p>
    <w:p w:rsidR="00082E91" w:rsidRDefault="00082E91" w:rsidP="00082E91">
      <w:pPr>
        <w:numPr>
          <w:ilvl w:val="0"/>
          <w:numId w:val="6"/>
        </w:numPr>
        <w:spacing w:line="360" w:lineRule="auto"/>
        <w:rPr>
          <w:rFonts w:ascii="宋体" w:hAnsi="宋体"/>
          <w:szCs w:val="21"/>
        </w:rPr>
      </w:pPr>
      <w:r>
        <w:rPr>
          <w:rFonts w:ascii="宋体" w:hAnsi="宋体" w:hint="eastAsia"/>
          <w:szCs w:val="21"/>
        </w:rPr>
        <w:t>修改鉴定书：因</w:t>
      </w:r>
      <w:r w:rsidR="00AF3B6D">
        <w:rPr>
          <w:rFonts w:ascii="宋体" w:hAnsi="宋体" w:hint="eastAsia"/>
          <w:szCs w:val="21"/>
        </w:rPr>
        <w:t>我司</w:t>
      </w:r>
      <w:r>
        <w:rPr>
          <w:rFonts w:ascii="宋体" w:hAnsi="宋体" w:hint="eastAsia"/>
          <w:szCs w:val="21"/>
        </w:rPr>
        <w:t>原因修改鉴定书，免收修改费用，按双方约定的时间周期出具新鉴定书。因客户原因修改鉴定书，收取修改费用，</w:t>
      </w:r>
      <w:r>
        <w:rPr>
          <w:rFonts w:ascii="宋体" w:hAnsi="宋体"/>
          <w:szCs w:val="21"/>
        </w:rPr>
        <w:t>14:00</w:t>
      </w:r>
      <w:r>
        <w:rPr>
          <w:rFonts w:ascii="宋体" w:hAnsi="宋体" w:hint="eastAsia"/>
          <w:szCs w:val="21"/>
        </w:rPr>
        <w:t>之前完成申请，当天出具新鉴定书，1</w:t>
      </w:r>
      <w:r>
        <w:rPr>
          <w:rFonts w:ascii="宋体" w:hAnsi="宋体"/>
          <w:szCs w:val="21"/>
        </w:rPr>
        <w:t>4:00</w:t>
      </w:r>
      <w:r>
        <w:rPr>
          <w:rFonts w:ascii="宋体" w:hAnsi="宋体" w:hint="eastAsia"/>
          <w:szCs w:val="21"/>
        </w:rPr>
        <w:t>之后完成申请，隔天（工作日）出具新鉴定书。</w:t>
      </w:r>
    </w:p>
    <w:p w:rsidR="00082E91" w:rsidRDefault="00082E91" w:rsidP="00082E91">
      <w:pPr>
        <w:numPr>
          <w:ilvl w:val="0"/>
          <w:numId w:val="6"/>
        </w:numPr>
        <w:spacing w:line="360" w:lineRule="auto"/>
        <w:rPr>
          <w:rFonts w:ascii="宋体" w:hAnsi="宋体"/>
          <w:szCs w:val="21"/>
        </w:rPr>
      </w:pPr>
      <w:r>
        <w:rPr>
          <w:rFonts w:ascii="宋体" w:hAnsi="宋体" w:hint="eastAsia"/>
          <w:szCs w:val="21"/>
        </w:rPr>
        <w:t>单次委托，货物数量不足100的，不收取标签费用；货物数量大于100的，在100张标签的基础上增收0.5元/张的标签费用。</w:t>
      </w:r>
    </w:p>
    <w:p w:rsidR="00082E91" w:rsidRDefault="00082E91" w:rsidP="00082E91">
      <w:pPr>
        <w:spacing w:line="360" w:lineRule="auto"/>
        <w:rPr>
          <w:rFonts w:ascii="宋体" w:hAnsi="宋体"/>
          <w:b/>
          <w:color w:val="FF0000"/>
          <w:szCs w:val="21"/>
        </w:rPr>
      </w:pPr>
      <w:r>
        <w:rPr>
          <w:rFonts w:ascii="宋体" w:hAnsi="宋体" w:hint="eastAsia"/>
          <w:b/>
          <w:color w:val="FF0000"/>
          <w:szCs w:val="21"/>
        </w:rPr>
        <w:t xml:space="preserve">    </w:t>
      </w:r>
      <w:r>
        <w:rPr>
          <w:rFonts w:ascii="宋体" w:hAnsi="宋体"/>
          <w:szCs w:val="21"/>
        </w:rPr>
        <w:t>注</w:t>
      </w:r>
      <w:r>
        <w:rPr>
          <w:rFonts w:ascii="宋体" w:hAnsi="宋体" w:hint="eastAsia"/>
          <w:szCs w:val="21"/>
        </w:rPr>
        <w:t>：以上鉴定费用为</w:t>
      </w:r>
      <w:r w:rsidR="00AF3B6D">
        <w:rPr>
          <w:rFonts w:ascii="宋体" w:hAnsi="宋体" w:hint="eastAsia"/>
          <w:szCs w:val="21"/>
        </w:rPr>
        <w:t>我司</w:t>
      </w:r>
      <w:r>
        <w:rPr>
          <w:rFonts w:ascii="宋体" w:hAnsi="宋体" w:hint="eastAsia"/>
          <w:szCs w:val="21"/>
        </w:rPr>
        <w:t>初步报价，最终鉴定费用以</w:t>
      </w:r>
      <w:r w:rsidR="00AF3B6D">
        <w:rPr>
          <w:rFonts w:ascii="宋体" w:hAnsi="宋体" w:hint="eastAsia"/>
          <w:szCs w:val="21"/>
        </w:rPr>
        <w:t>我司</w:t>
      </w:r>
      <w:r>
        <w:rPr>
          <w:rFonts w:ascii="宋体" w:hAnsi="宋体" w:hint="eastAsia"/>
          <w:szCs w:val="21"/>
        </w:rPr>
        <w:t>市场业务处的“业务委托单”上的价格为准。</w:t>
      </w:r>
    </w:p>
    <w:p w:rsidR="00082E91" w:rsidRDefault="00082E91" w:rsidP="00082E91">
      <w:pPr>
        <w:spacing w:line="360" w:lineRule="auto"/>
        <w:rPr>
          <w:rFonts w:ascii="宋体" w:hAnsi="宋体"/>
          <w:szCs w:val="21"/>
        </w:rPr>
      </w:pPr>
      <w:r>
        <w:rPr>
          <w:rFonts w:ascii="黑体" w:eastAsia="黑体" w:hAnsi="黑体" w:hint="eastAsia"/>
          <w:b/>
          <w:szCs w:val="21"/>
        </w:rPr>
        <w:t xml:space="preserve">    </w:t>
      </w:r>
      <w:r>
        <w:rPr>
          <w:rFonts w:ascii="宋体" w:hAnsi="宋体"/>
          <w:szCs w:val="21"/>
        </w:rPr>
        <w:t>注： 以上鉴定周期</w:t>
      </w:r>
      <w:r>
        <w:rPr>
          <w:rFonts w:ascii="宋体" w:hAnsi="宋体" w:hint="eastAsia"/>
          <w:szCs w:val="21"/>
        </w:rPr>
        <w:t>以</w:t>
      </w:r>
      <w:r w:rsidR="00AF3B6D">
        <w:rPr>
          <w:rFonts w:ascii="宋体" w:hAnsi="宋体" w:hint="eastAsia"/>
          <w:szCs w:val="21"/>
        </w:rPr>
        <w:t>我司</w:t>
      </w:r>
      <w:r>
        <w:rPr>
          <w:rFonts w:ascii="宋体" w:hAnsi="宋体" w:hint="eastAsia"/>
          <w:szCs w:val="21"/>
        </w:rPr>
        <w:t>收到正本《申请书》为准开始计算。</w:t>
      </w:r>
    </w:p>
    <w:p w:rsidR="00082E91" w:rsidRDefault="00082E91" w:rsidP="00082E91">
      <w:pPr>
        <w:spacing w:line="360" w:lineRule="auto"/>
        <w:rPr>
          <w:rFonts w:ascii="宋体" w:hAnsi="宋体"/>
          <w:szCs w:val="21"/>
        </w:rPr>
      </w:pPr>
      <w:r>
        <w:rPr>
          <w:rFonts w:ascii="宋体" w:hAnsi="宋体" w:hint="eastAsia"/>
          <w:szCs w:val="21"/>
        </w:rPr>
        <w:t>五、工作时间、联系方式、地址和银行账号</w:t>
      </w:r>
    </w:p>
    <w:p w:rsidR="00082E91" w:rsidRDefault="00082E91" w:rsidP="00082E91">
      <w:pPr>
        <w:spacing w:line="360" w:lineRule="auto"/>
        <w:rPr>
          <w:rFonts w:ascii="宋体" w:hAnsi="宋体" w:cs="Arial"/>
          <w:szCs w:val="21"/>
        </w:rPr>
      </w:pPr>
      <w:r>
        <w:rPr>
          <w:rFonts w:ascii="宋体" w:hAnsi="宋体" w:cs="Arial"/>
          <w:szCs w:val="21"/>
        </w:rPr>
        <w:t>工作时间：周一至周五（08：30～16：30）</w:t>
      </w:r>
    </w:p>
    <w:p w:rsidR="00082E91" w:rsidRDefault="00082E91" w:rsidP="00082E91">
      <w:pPr>
        <w:spacing w:line="360" w:lineRule="auto"/>
        <w:jc w:val="left"/>
        <w:rPr>
          <w:rFonts w:ascii="宋体" w:hAnsi="宋体" w:cs="Arial"/>
          <w:szCs w:val="21"/>
        </w:rPr>
      </w:pPr>
      <w:r>
        <w:rPr>
          <w:rFonts w:ascii="宋体" w:hAnsi="宋体" w:cs="Arial"/>
          <w:szCs w:val="21"/>
        </w:rPr>
        <w:t>联系人： 薛韧婕</w:t>
      </w:r>
      <w:r>
        <w:rPr>
          <w:rFonts w:ascii="宋体" w:hAnsi="宋体" w:cs="Arial" w:hint="eastAsia"/>
          <w:szCs w:val="21"/>
        </w:rPr>
        <w:t xml:space="preserve">  </w:t>
      </w:r>
      <w:r>
        <w:rPr>
          <w:rFonts w:ascii="宋体" w:hAnsi="宋体" w:cs="Arial"/>
          <w:szCs w:val="21"/>
        </w:rPr>
        <w:t>(021)</w:t>
      </w:r>
      <w:r>
        <w:rPr>
          <w:rFonts w:ascii="宋体" w:hAnsi="宋体" w:cs="Arial" w:hint="eastAsia"/>
          <w:szCs w:val="21"/>
        </w:rPr>
        <w:t xml:space="preserve"> </w:t>
      </w:r>
      <w:r>
        <w:rPr>
          <w:rFonts w:ascii="宋体" w:hAnsi="宋体" w:cs="Arial"/>
          <w:szCs w:val="21"/>
        </w:rPr>
        <w:t>5079</w:t>
      </w:r>
      <w:r>
        <w:rPr>
          <w:rFonts w:ascii="宋体" w:hAnsi="宋体" w:cs="Arial" w:hint="eastAsia"/>
          <w:szCs w:val="21"/>
        </w:rPr>
        <w:t xml:space="preserve">6917  </w:t>
      </w:r>
      <w:r>
        <w:rPr>
          <w:rFonts w:ascii="宋体" w:hAnsi="宋体" w:cs="Arial"/>
          <w:szCs w:val="21"/>
        </w:rPr>
        <w:t xml:space="preserve">38839800-35337 </w:t>
      </w:r>
      <w:r>
        <w:rPr>
          <w:rFonts w:ascii="宋体" w:hAnsi="宋体" w:cs="Arial" w:hint="eastAsia"/>
          <w:szCs w:val="21"/>
        </w:rPr>
        <w:t xml:space="preserve">       EMAIL:xuerj@simt.com.cn</w:t>
      </w:r>
    </w:p>
    <w:p w:rsidR="00082E91" w:rsidRDefault="00082E91" w:rsidP="00082E91">
      <w:pPr>
        <w:spacing w:line="360" w:lineRule="auto"/>
        <w:rPr>
          <w:rFonts w:ascii="宋体" w:hAnsi="宋体" w:cs="Arial"/>
          <w:szCs w:val="21"/>
        </w:rPr>
      </w:pPr>
      <w:r>
        <w:rPr>
          <w:rFonts w:ascii="宋体" w:hAnsi="宋体" w:cs="Arial"/>
          <w:szCs w:val="21"/>
        </w:rPr>
        <w:t>接待地址</w:t>
      </w:r>
      <w:r>
        <w:rPr>
          <w:rFonts w:ascii="宋体" w:hAnsi="宋体" w:cs="Arial" w:hint="eastAsia"/>
          <w:szCs w:val="21"/>
        </w:rPr>
        <w:t>：</w:t>
      </w:r>
      <w:r>
        <w:rPr>
          <w:rFonts w:ascii="宋体" w:hAnsi="宋体" w:cs="Arial"/>
          <w:szCs w:val="21"/>
        </w:rPr>
        <w:t>上海市</w:t>
      </w:r>
      <w:r w:rsidR="00AF3B6D">
        <w:rPr>
          <w:rFonts w:ascii="宋体" w:hAnsi="宋体" w:cs="Arial" w:hint="eastAsia"/>
          <w:szCs w:val="21"/>
        </w:rPr>
        <w:t>浦东新区</w:t>
      </w:r>
      <w:r>
        <w:rPr>
          <w:rFonts w:ascii="宋体" w:hAnsi="宋体" w:cs="Arial"/>
          <w:szCs w:val="21"/>
        </w:rPr>
        <w:t>张衡路1500号理化</w:t>
      </w:r>
      <w:r>
        <w:rPr>
          <w:rFonts w:ascii="宋体" w:hAnsi="宋体" w:cs="Arial" w:hint="eastAsia"/>
          <w:szCs w:val="21"/>
        </w:rPr>
        <w:t>西</w:t>
      </w:r>
      <w:r>
        <w:rPr>
          <w:rFonts w:ascii="宋体" w:hAnsi="宋体" w:cs="Arial"/>
          <w:szCs w:val="21"/>
        </w:rPr>
        <w:t>楼</w:t>
      </w:r>
      <w:r>
        <w:rPr>
          <w:rFonts w:ascii="宋体" w:hAnsi="宋体" w:cs="Arial" w:hint="eastAsia"/>
          <w:szCs w:val="21"/>
        </w:rPr>
        <w:t>207-2</w:t>
      </w:r>
      <w:r>
        <w:rPr>
          <w:rFonts w:ascii="宋体" w:hAnsi="宋体" w:cs="Arial"/>
          <w:szCs w:val="21"/>
        </w:rPr>
        <w:t>室</w:t>
      </w:r>
      <w:r>
        <w:rPr>
          <w:rFonts w:ascii="宋体" w:hAnsi="宋体" w:cs="Arial" w:hint="eastAsia"/>
          <w:szCs w:val="21"/>
        </w:rPr>
        <w:t xml:space="preserve">           </w:t>
      </w:r>
    </w:p>
    <w:p w:rsidR="00700A8D" w:rsidRDefault="00700A8D" w:rsidP="00700A8D">
      <w:pPr>
        <w:spacing w:line="360" w:lineRule="auto"/>
        <w:rPr>
          <w:rFonts w:asciiTheme="minorEastAsia" w:hAnsiTheme="minorEastAsia" w:cs="Arial"/>
          <w:b/>
          <w:color w:val="0070C0"/>
          <w:sz w:val="32"/>
          <w:szCs w:val="32"/>
        </w:rPr>
      </w:pPr>
      <w:r>
        <w:rPr>
          <w:rFonts w:asciiTheme="minorEastAsia" w:hAnsiTheme="minorEastAsia" w:cs="Arial" w:hint="eastAsia"/>
          <w:b/>
          <w:color w:val="0070C0"/>
          <w:sz w:val="32"/>
          <w:szCs w:val="32"/>
        </w:rPr>
        <w:t>银行账号信息（全部更新）：</w:t>
      </w:r>
    </w:p>
    <w:p w:rsidR="00700A8D" w:rsidRDefault="00700A8D" w:rsidP="00700A8D">
      <w:pPr>
        <w:spacing w:line="360" w:lineRule="auto"/>
        <w:rPr>
          <w:rFonts w:asciiTheme="minorEastAsia" w:hAnsiTheme="minorEastAsia" w:cs="Arial" w:hint="eastAsia"/>
          <w:color w:val="0070C0"/>
          <w:szCs w:val="21"/>
        </w:rPr>
      </w:pPr>
      <w:r>
        <w:rPr>
          <w:rFonts w:asciiTheme="minorEastAsia" w:hAnsiTheme="minorEastAsia" w:cs="Arial" w:hint="eastAsia"/>
          <w:color w:val="0070C0"/>
          <w:szCs w:val="21"/>
        </w:rPr>
        <w:t>单位名称：上海市计量测试技术研究院有限公司</w:t>
      </w:r>
    </w:p>
    <w:p w:rsidR="00700A8D" w:rsidRDefault="00700A8D" w:rsidP="00700A8D">
      <w:pPr>
        <w:spacing w:line="360" w:lineRule="auto"/>
        <w:rPr>
          <w:rFonts w:asciiTheme="minorEastAsia" w:hAnsiTheme="minorEastAsia" w:cs="Arial" w:hint="eastAsia"/>
          <w:color w:val="0070C0"/>
          <w:szCs w:val="21"/>
        </w:rPr>
      </w:pPr>
      <w:r>
        <w:rPr>
          <w:rFonts w:asciiTheme="minorEastAsia" w:hAnsiTheme="minorEastAsia" w:cs="Arial" w:hint="eastAsia"/>
          <w:color w:val="0070C0"/>
          <w:szCs w:val="21"/>
        </w:rPr>
        <w:t xml:space="preserve">           账号：97460078801900001029</w:t>
      </w:r>
    </w:p>
    <w:p w:rsidR="00082E91" w:rsidRDefault="00700A8D" w:rsidP="00700A8D">
      <w:pPr>
        <w:spacing w:line="300" w:lineRule="exact"/>
        <w:rPr>
          <w:rFonts w:ascii="宋体" w:hAnsi="宋体"/>
          <w:sz w:val="24"/>
          <w:szCs w:val="24"/>
        </w:rPr>
      </w:pPr>
      <w:r>
        <w:rPr>
          <w:rFonts w:asciiTheme="minorEastAsia" w:hAnsiTheme="minorEastAsia" w:cs="Arial" w:hint="eastAsia"/>
          <w:color w:val="0070C0"/>
          <w:szCs w:val="21"/>
        </w:rPr>
        <w:t xml:space="preserve">           开户行：上海浦东发展银行漕河泾支行</w:t>
      </w:r>
      <w:r w:rsidR="00082E91">
        <w:rPr>
          <w:rFonts w:ascii="宋体" w:hAnsi="宋体" w:cs="Arial"/>
          <w:szCs w:val="21"/>
        </w:rPr>
        <w:br w:type="page"/>
      </w:r>
    </w:p>
    <w:p w:rsidR="00082E91" w:rsidRDefault="00082E91" w:rsidP="00082E91">
      <w:pPr>
        <w:spacing w:line="300" w:lineRule="exact"/>
        <w:rPr>
          <w:rFonts w:ascii="宋体" w:hAnsi="宋体"/>
          <w:sz w:val="24"/>
          <w:szCs w:val="24"/>
        </w:rPr>
      </w:pPr>
      <w:r>
        <w:rPr>
          <w:rFonts w:ascii="宋体" w:hAnsi="宋体" w:hint="eastAsia"/>
          <w:sz w:val="24"/>
          <w:szCs w:val="24"/>
        </w:rPr>
        <w:lastRenderedPageBreak/>
        <w:t>文件编号：</w:t>
      </w:r>
      <w:r>
        <w:rPr>
          <w:rFonts w:ascii="宋体" w:hAnsi="宋体"/>
          <w:sz w:val="24"/>
          <w:szCs w:val="24"/>
        </w:rPr>
        <w:t>JDG/I30Y</w:t>
      </w:r>
      <w:r>
        <w:rPr>
          <w:rFonts w:ascii="宋体" w:hAnsi="宋体" w:hint="eastAsia"/>
          <w:sz w:val="24"/>
          <w:szCs w:val="24"/>
        </w:rPr>
        <w:t>024-02</w:t>
      </w:r>
      <w:r>
        <w:rPr>
          <w:rFonts w:ascii="宋体" w:hAnsi="宋体"/>
          <w:sz w:val="24"/>
          <w:szCs w:val="24"/>
        </w:rPr>
        <w:t>.</w:t>
      </w:r>
      <w:r>
        <w:rPr>
          <w:rFonts w:ascii="宋体" w:hAnsi="宋体" w:hint="eastAsia"/>
          <w:sz w:val="24"/>
          <w:szCs w:val="24"/>
        </w:rPr>
        <w:t>1</w:t>
      </w:r>
      <w:r w:rsidR="00927F0D">
        <w:rPr>
          <w:rFonts w:ascii="宋体" w:hAnsi="宋体" w:hint="eastAsia"/>
          <w:sz w:val="24"/>
          <w:szCs w:val="24"/>
        </w:rPr>
        <w:t>1</w:t>
      </w:r>
      <w:r>
        <w:rPr>
          <w:rFonts w:ascii="宋体" w:hAnsi="宋体"/>
          <w:sz w:val="24"/>
          <w:szCs w:val="24"/>
        </w:rPr>
        <w:t>-2</w:t>
      </w:r>
      <w:r>
        <w:rPr>
          <w:rFonts w:ascii="宋体" w:hAnsi="宋体" w:hint="eastAsia"/>
          <w:sz w:val="24"/>
          <w:szCs w:val="24"/>
        </w:rPr>
        <w:t>02</w:t>
      </w:r>
      <w:r w:rsidR="00927F0D">
        <w:rPr>
          <w:rFonts w:ascii="宋体" w:hAnsi="宋体" w:hint="eastAsia"/>
          <w:sz w:val="24"/>
          <w:szCs w:val="24"/>
        </w:rPr>
        <w:t>4</w:t>
      </w:r>
    </w:p>
    <w:p w:rsidR="00082E91" w:rsidRDefault="00082E91" w:rsidP="00082E91">
      <w:pPr>
        <w:spacing w:line="300" w:lineRule="exact"/>
        <w:jc w:val="right"/>
        <w:rPr>
          <w:rFonts w:ascii="宋体" w:hAnsi="宋体"/>
          <w:b/>
          <w:bCs/>
        </w:rPr>
      </w:pPr>
      <w:r>
        <w:rPr>
          <w:noProof/>
        </w:rPr>
        <w:drawing>
          <wp:anchor distT="0" distB="0" distL="114300" distR="114300" simplePos="0" relativeHeight="251660288" behindDoc="1" locked="0" layoutInCell="1" allowOverlap="0">
            <wp:simplePos x="0" y="0"/>
            <wp:positionH relativeFrom="column">
              <wp:posOffset>0</wp:posOffset>
            </wp:positionH>
            <wp:positionV relativeFrom="paragraph">
              <wp:posOffset>43815</wp:posOffset>
            </wp:positionV>
            <wp:extent cx="1315720" cy="737870"/>
            <wp:effectExtent l="0" t="0" r="0" b="0"/>
            <wp:wrapSquare wrapText="bothSides"/>
            <wp:docPr id="2" name="图片 1" descr="logo整体"/>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logo整体"/>
                    <pic:cNvPicPr>
                      <a:picLocks noChangeAspect="1" noChangeArrowheads="1"/>
                    </pic:cNvPicPr>
                  </pic:nvPicPr>
                  <pic:blipFill>
                    <a:blip r:embed="rId7" cstate="print"/>
                    <a:srcRect/>
                    <a:stretch>
                      <a:fillRect/>
                    </a:stretch>
                  </pic:blipFill>
                  <pic:spPr bwMode="auto">
                    <a:xfrm>
                      <a:off x="0" y="0"/>
                      <a:ext cx="1315720" cy="737870"/>
                    </a:xfrm>
                    <a:prstGeom prst="rect">
                      <a:avLst/>
                    </a:prstGeom>
                    <a:noFill/>
                    <a:ln w="9525">
                      <a:noFill/>
                      <a:miter lim="800000"/>
                      <a:headEnd/>
                      <a:tailEnd/>
                    </a:ln>
                  </pic:spPr>
                </pic:pic>
              </a:graphicData>
            </a:graphic>
          </wp:anchor>
        </w:drawing>
      </w:r>
      <w:r>
        <w:rPr>
          <w:rFonts w:ascii="宋体" w:hAnsi="宋体" w:hint="eastAsia"/>
          <w:b/>
          <w:bCs/>
        </w:rPr>
        <w:t>订单编号：＿＿＿＿＿＿</w:t>
      </w:r>
    </w:p>
    <w:p w:rsidR="00082E91" w:rsidRDefault="00082E91" w:rsidP="00BB535D">
      <w:pPr>
        <w:pStyle w:val="a5"/>
        <w:spacing w:line="300" w:lineRule="exact"/>
        <w:jc w:val="left"/>
        <w:rPr>
          <w:rFonts w:ascii="宋体" w:hAnsi="宋体"/>
          <w:sz w:val="28"/>
          <w:szCs w:val="28"/>
        </w:rPr>
      </w:pPr>
      <w:r>
        <w:rPr>
          <w:rFonts w:ascii="宋体" w:hAnsi="宋体" w:hint="eastAsia"/>
          <w:sz w:val="28"/>
          <w:szCs w:val="28"/>
        </w:rPr>
        <w:t>上海市计量测试技术研究院</w:t>
      </w:r>
      <w:r w:rsidR="0053082F">
        <w:rPr>
          <w:rFonts w:ascii="宋体" w:hAnsi="宋体" w:hint="eastAsia"/>
          <w:sz w:val="28"/>
          <w:szCs w:val="28"/>
        </w:rPr>
        <w:t>有限公司</w:t>
      </w:r>
    </w:p>
    <w:p w:rsidR="00082E91" w:rsidRDefault="00BB535D" w:rsidP="00BB535D">
      <w:pPr>
        <w:spacing w:line="300" w:lineRule="exact"/>
        <w:ind w:firstLine="435"/>
        <w:jc w:val="left"/>
        <w:rPr>
          <w:rFonts w:ascii="宋体" w:hAnsi="宋体"/>
          <w:b/>
          <w:bCs/>
        </w:rPr>
      </w:pPr>
      <w:r>
        <w:rPr>
          <w:rFonts w:ascii="宋体" w:hAnsi="宋体" w:hint="eastAsia"/>
          <w:b/>
          <w:bCs/>
        </w:rPr>
        <w:t xml:space="preserve">     </w:t>
      </w:r>
      <w:r w:rsidR="00082E91">
        <w:rPr>
          <w:rFonts w:ascii="宋体" w:hAnsi="宋体" w:hint="eastAsia"/>
          <w:b/>
          <w:bCs/>
        </w:rPr>
        <w:t>现场鉴定委托申请书</w:t>
      </w:r>
    </w:p>
    <w:p w:rsidR="00082E91" w:rsidRDefault="00082E91" w:rsidP="00082E91">
      <w:pPr>
        <w:spacing w:line="300" w:lineRule="exact"/>
        <w:rPr>
          <w:rFonts w:ascii="宋体" w:hAnsi="宋体"/>
          <w:sz w:val="24"/>
          <w:szCs w:val="24"/>
        </w:rPr>
      </w:pPr>
    </w:p>
    <w:p w:rsidR="00082E91" w:rsidRDefault="00082E91" w:rsidP="00082E91">
      <w:pPr>
        <w:spacing w:line="300" w:lineRule="exact"/>
        <w:rPr>
          <w:rFonts w:ascii="宋体" w:hAnsi="宋体"/>
          <w:sz w:val="24"/>
          <w:szCs w:val="24"/>
        </w:rPr>
      </w:pPr>
      <w:r>
        <w:rPr>
          <w:rFonts w:ascii="宋体" w:hAnsi="宋体"/>
          <w:sz w:val="24"/>
          <w:szCs w:val="24"/>
        </w:rPr>
        <w:t>*</w:t>
      </w:r>
      <w:r>
        <w:rPr>
          <w:rFonts w:ascii="宋体" w:hAnsi="宋体" w:hint="eastAsia"/>
          <w:sz w:val="24"/>
          <w:szCs w:val="24"/>
        </w:rPr>
        <w:t>委托单位：</w:t>
      </w:r>
    </w:p>
    <w:p w:rsidR="00082E91" w:rsidRDefault="00082E91" w:rsidP="00082E91">
      <w:pPr>
        <w:spacing w:line="300" w:lineRule="exact"/>
        <w:rPr>
          <w:rFonts w:ascii="黑体" w:eastAsia="黑体" w:hAnsi="黑体"/>
          <w:sz w:val="24"/>
          <w:szCs w:val="24"/>
        </w:rPr>
      </w:pPr>
      <w:r>
        <w:rPr>
          <w:rFonts w:ascii="黑体" w:eastAsia="黑体" w:hAnsi="黑体"/>
          <w:sz w:val="24"/>
          <w:szCs w:val="24"/>
        </w:rPr>
        <w:t>*</w:t>
      </w:r>
      <w:r>
        <w:rPr>
          <w:rFonts w:ascii="宋体" w:hAnsi="宋体" w:hint="eastAsia"/>
          <w:sz w:val="24"/>
          <w:szCs w:val="24"/>
        </w:rPr>
        <w:t>证书单位</w:t>
      </w:r>
      <w:r w:rsidR="00927F0D" w:rsidRPr="002E457B">
        <w:rPr>
          <w:rFonts w:ascii="宋体" w:hAnsi="宋体" w:hint="eastAsia"/>
          <w:sz w:val="24"/>
          <w:szCs w:val="24"/>
        </w:rPr>
        <w:t>(委托者)</w:t>
      </w:r>
      <w:r>
        <w:rPr>
          <w:rFonts w:ascii="宋体" w:hAnsi="宋体" w:hint="eastAsia"/>
          <w:sz w:val="24"/>
          <w:szCs w:val="24"/>
        </w:rPr>
        <w:t>：</w:t>
      </w:r>
      <w:r>
        <w:rPr>
          <w:rFonts w:ascii="黑体" w:eastAsia="黑体" w:hAnsi="黑体" w:hint="eastAsia"/>
          <w:sz w:val="24"/>
          <w:szCs w:val="24"/>
        </w:rPr>
        <w:t xml:space="preserve"> </w:t>
      </w:r>
    </w:p>
    <w:p w:rsidR="00082E91" w:rsidRDefault="00082E91" w:rsidP="00082E91">
      <w:pPr>
        <w:spacing w:line="300" w:lineRule="exact"/>
        <w:rPr>
          <w:rFonts w:ascii="宋体" w:hAnsi="宋体"/>
          <w:sz w:val="24"/>
          <w:szCs w:val="24"/>
        </w:rPr>
      </w:pPr>
      <w:r>
        <w:rPr>
          <w:rFonts w:ascii="宋体" w:hAnsi="宋体"/>
          <w:sz w:val="24"/>
          <w:szCs w:val="24"/>
        </w:rPr>
        <w:t>*</w:t>
      </w:r>
      <w:r>
        <w:rPr>
          <w:rFonts w:ascii="宋体" w:hAnsi="宋体" w:hint="eastAsia"/>
          <w:sz w:val="24"/>
          <w:szCs w:val="24"/>
        </w:rPr>
        <w:t xml:space="preserve">制造厂： </w:t>
      </w:r>
    </w:p>
    <w:p w:rsidR="00082E91" w:rsidRDefault="00082E91" w:rsidP="00082E91">
      <w:pPr>
        <w:spacing w:line="300" w:lineRule="exact"/>
        <w:rPr>
          <w:rFonts w:ascii="宋体" w:hAnsi="宋体"/>
          <w:sz w:val="24"/>
          <w:szCs w:val="24"/>
        </w:rPr>
      </w:pPr>
      <w:r>
        <w:rPr>
          <w:rFonts w:ascii="宋体" w:hAnsi="宋体"/>
          <w:sz w:val="24"/>
          <w:szCs w:val="24"/>
        </w:rPr>
        <w:t>*</w:t>
      </w:r>
      <w:r>
        <w:rPr>
          <w:rFonts w:ascii="宋体" w:hAnsi="宋体" w:hint="eastAsia"/>
          <w:sz w:val="24"/>
          <w:szCs w:val="24"/>
        </w:rPr>
        <w:t xml:space="preserve">联系人： </w:t>
      </w:r>
    </w:p>
    <w:p w:rsidR="00082E91" w:rsidRDefault="00082E91" w:rsidP="00082E91">
      <w:pPr>
        <w:spacing w:line="300" w:lineRule="exact"/>
        <w:ind w:firstLineChars="100" w:firstLine="210"/>
        <w:rPr>
          <w:rFonts w:ascii="宋体" w:hAnsi="宋体"/>
        </w:rPr>
      </w:pPr>
      <w:r>
        <w:rPr>
          <w:rFonts w:ascii="宋体" w:hAnsi="宋体" w:hint="eastAsia"/>
        </w:rPr>
        <w:t>地址：                                       Email：</w:t>
      </w:r>
    </w:p>
    <w:p w:rsidR="00082E91" w:rsidRDefault="00082E91" w:rsidP="00082E91">
      <w:pPr>
        <w:pBdr>
          <w:bottom w:val="single" w:sz="6" w:space="1" w:color="auto"/>
        </w:pBdr>
        <w:spacing w:line="300" w:lineRule="exact"/>
        <w:rPr>
          <w:rFonts w:ascii="宋体" w:hAnsi="宋体"/>
        </w:rPr>
      </w:pPr>
      <w:r>
        <w:rPr>
          <w:rFonts w:ascii="宋体" w:hAnsi="宋体" w:hint="eastAsia"/>
        </w:rPr>
        <w:t xml:space="preserve">  电话：                                       传真：                      </w:t>
      </w:r>
    </w:p>
    <w:p w:rsidR="00082E91" w:rsidRDefault="00082E91" w:rsidP="00082E91">
      <w:pPr>
        <w:pBdr>
          <w:bottom w:val="single" w:sz="6" w:space="1" w:color="auto"/>
        </w:pBdr>
        <w:spacing w:line="300" w:lineRule="exact"/>
        <w:rPr>
          <w:rFonts w:ascii="宋体" w:hAnsi="宋体"/>
          <w:sz w:val="18"/>
        </w:rPr>
      </w:pPr>
      <w:r>
        <w:rPr>
          <w:rFonts w:ascii="宋体" w:hAnsi="宋体"/>
          <w:sz w:val="24"/>
          <w:szCs w:val="24"/>
        </w:rPr>
        <w:t>*</w:t>
      </w:r>
      <w:r>
        <w:rPr>
          <w:rFonts w:ascii="宋体" w:hAnsi="宋体" w:hint="eastAsia"/>
          <w:sz w:val="24"/>
          <w:szCs w:val="24"/>
        </w:rPr>
        <w:t>快递地址：</w:t>
      </w:r>
    </w:p>
    <w:p w:rsidR="00082E91" w:rsidRDefault="00082E91" w:rsidP="00082E91">
      <w:pPr>
        <w:spacing w:line="300" w:lineRule="exact"/>
        <w:rPr>
          <w:rFonts w:ascii="宋体" w:hAnsi="宋体"/>
          <w:b/>
          <w:bCs/>
          <w:sz w:val="24"/>
          <w:szCs w:val="24"/>
        </w:rPr>
      </w:pPr>
      <w:r>
        <w:rPr>
          <w:rFonts w:ascii="宋体" w:hAnsi="宋体" w:hint="eastAsia"/>
          <w:b/>
          <w:bCs/>
          <w:sz w:val="24"/>
          <w:szCs w:val="24"/>
        </w:rPr>
        <w:t>样品信息</w:t>
      </w:r>
    </w:p>
    <w:p w:rsidR="00082E91" w:rsidRDefault="00082E91" w:rsidP="00082E91">
      <w:pPr>
        <w:spacing w:line="300" w:lineRule="exact"/>
        <w:rPr>
          <w:rFonts w:ascii="宋体" w:hAnsi="宋体"/>
          <w:szCs w:val="21"/>
        </w:rPr>
      </w:pPr>
      <w:r>
        <w:rPr>
          <w:rFonts w:ascii="宋体" w:hAnsi="宋体"/>
          <w:szCs w:val="21"/>
        </w:rPr>
        <w:t>*</w:t>
      </w:r>
      <w:r>
        <w:rPr>
          <w:rFonts w:ascii="宋体" w:hAnsi="宋体" w:hint="eastAsia"/>
          <w:szCs w:val="21"/>
        </w:rPr>
        <w:t xml:space="preserve">样品名称： </w:t>
      </w:r>
      <w:bookmarkStart w:id="0" w:name="bnmgoodname"/>
      <w:bookmarkStart w:id="1" w:name="OLE_LINK1"/>
      <w:bookmarkEnd w:id="0"/>
      <w:bookmarkEnd w:id="1"/>
    </w:p>
    <w:p w:rsidR="00082E91" w:rsidRDefault="00082E91" w:rsidP="00082E91">
      <w:pPr>
        <w:spacing w:line="300" w:lineRule="exact"/>
        <w:jc w:val="left"/>
        <w:rPr>
          <w:rFonts w:ascii="宋体" w:hAnsi="宋体"/>
          <w:color w:val="1F497D"/>
        </w:rPr>
      </w:pPr>
      <w:r>
        <w:rPr>
          <w:rFonts w:ascii="宋体" w:hAnsi="宋体"/>
          <w:szCs w:val="21"/>
        </w:rPr>
        <w:t>*</w:t>
      </w:r>
      <w:r>
        <w:rPr>
          <w:rFonts w:ascii="宋体" w:hAnsi="宋体" w:hint="eastAsia"/>
          <w:szCs w:val="21"/>
        </w:rPr>
        <w:t>样品英文名称：</w:t>
      </w:r>
      <w:bookmarkStart w:id="2" w:name="bnmgoodenglishname"/>
      <w:bookmarkEnd w:id="2"/>
    </w:p>
    <w:p w:rsidR="00082E91" w:rsidRDefault="00082E91" w:rsidP="00082E91">
      <w:pPr>
        <w:spacing w:line="300" w:lineRule="exact"/>
        <w:rPr>
          <w:rFonts w:ascii="宋体" w:hAnsi="宋体"/>
        </w:rPr>
      </w:pPr>
      <w:r>
        <w:rPr>
          <w:rFonts w:ascii="宋体" w:hAnsi="宋体"/>
          <w:szCs w:val="21"/>
        </w:rPr>
        <w:t>*</w:t>
      </w:r>
      <w:r>
        <w:rPr>
          <w:rFonts w:ascii="宋体" w:hAnsi="宋体" w:hint="eastAsia"/>
          <w:szCs w:val="21"/>
        </w:rPr>
        <w:t>样品</w:t>
      </w:r>
      <w:r w:rsidR="00CF51C8">
        <w:rPr>
          <w:rFonts w:ascii="宋体" w:hAnsi="宋体" w:hint="eastAsia"/>
          <w:szCs w:val="21"/>
        </w:rPr>
        <w:t>申报信息</w:t>
      </w:r>
      <w:r>
        <w:rPr>
          <w:rFonts w:ascii="宋体" w:hAnsi="宋体" w:hint="eastAsia"/>
          <w:szCs w:val="21"/>
        </w:rPr>
        <w:t>：</w:t>
      </w:r>
      <w:r>
        <w:rPr>
          <w:rFonts w:ascii="宋体" w:hAnsi="宋体" w:hint="eastAsia"/>
        </w:rPr>
        <w:t xml:space="preserve"> </w:t>
      </w:r>
    </w:p>
    <w:p w:rsidR="00082E91" w:rsidRDefault="00082E91" w:rsidP="00082E91">
      <w:pPr>
        <w:spacing w:line="300" w:lineRule="exact"/>
        <w:ind w:firstLineChars="200" w:firstLine="420"/>
        <w:rPr>
          <w:rFonts w:ascii="宋体" w:hAnsi="宋体"/>
          <w:szCs w:val="21"/>
        </w:rPr>
      </w:pPr>
      <w:r>
        <w:rPr>
          <w:rFonts w:ascii="宋体" w:hAnsi="宋体" w:hint="eastAsia"/>
          <w:szCs w:val="21"/>
        </w:rPr>
        <w:t>□样品不含有气体</w:t>
      </w:r>
      <w:r>
        <w:rPr>
          <w:rFonts w:ascii="宋体" w:hAnsi="宋体"/>
          <w:szCs w:val="21"/>
        </w:rPr>
        <w:t xml:space="preserve"> </w:t>
      </w:r>
      <w:r>
        <w:rPr>
          <w:rFonts w:ascii="宋体" w:hAnsi="宋体" w:hint="eastAsia"/>
          <w:szCs w:val="21"/>
        </w:rPr>
        <w:t xml:space="preserve">□样品含有气体 （气体种类： </w:t>
      </w:r>
      <w:r>
        <w:rPr>
          <w:rFonts w:ascii="宋体" w:hAnsi="宋体"/>
          <w:szCs w:val="21"/>
        </w:rPr>
        <w:t xml:space="preserve"> </w:t>
      </w:r>
      <w:r>
        <w:rPr>
          <w:rFonts w:ascii="宋体" w:hAnsi="宋体" w:hint="eastAsia"/>
          <w:szCs w:val="21"/>
        </w:rPr>
        <w:t xml:space="preserve">      ）</w:t>
      </w:r>
    </w:p>
    <w:p w:rsidR="00082E91" w:rsidRDefault="00082E91" w:rsidP="00082E91">
      <w:pPr>
        <w:spacing w:line="300" w:lineRule="exact"/>
        <w:ind w:firstLineChars="200" w:firstLine="420"/>
        <w:rPr>
          <w:rFonts w:ascii="宋体" w:hAnsi="宋体"/>
          <w:szCs w:val="21"/>
        </w:rPr>
      </w:pPr>
      <w:r>
        <w:rPr>
          <w:rFonts w:ascii="宋体" w:hAnsi="宋体" w:hint="eastAsia"/>
          <w:szCs w:val="21"/>
        </w:rPr>
        <w:t xml:space="preserve">□样品不含有制冷剂 □样品含有制冷剂 （型号：  </w:t>
      </w:r>
      <w:r>
        <w:rPr>
          <w:rFonts w:ascii="宋体" w:hAnsi="宋体"/>
          <w:szCs w:val="21"/>
        </w:rPr>
        <w:t xml:space="preserve"> </w:t>
      </w:r>
      <w:r>
        <w:rPr>
          <w:rFonts w:ascii="宋体" w:hAnsi="宋体" w:hint="eastAsia"/>
          <w:szCs w:val="21"/>
        </w:rPr>
        <w:t xml:space="preserve">  克数： </w:t>
      </w:r>
      <w:r>
        <w:rPr>
          <w:rFonts w:ascii="宋体" w:hAnsi="宋体"/>
          <w:szCs w:val="21"/>
        </w:rPr>
        <w:t xml:space="preserve">  </w:t>
      </w:r>
      <w:r>
        <w:rPr>
          <w:rFonts w:ascii="宋体" w:hAnsi="宋体" w:hint="eastAsia"/>
          <w:szCs w:val="21"/>
        </w:rPr>
        <w:t xml:space="preserve"> </w:t>
      </w:r>
      <w:r>
        <w:rPr>
          <w:rFonts w:ascii="宋体" w:hAnsi="宋体"/>
          <w:szCs w:val="21"/>
        </w:rPr>
        <w:t xml:space="preserve"> </w:t>
      </w:r>
      <w:r>
        <w:rPr>
          <w:rFonts w:ascii="宋体" w:hAnsi="宋体" w:hint="eastAsia"/>
          <w:szCs w:val="21"/>
        </w:rPr>
        <w:t xml:space="preserve"> ）</w:t>
      </w:r>
    </w:p>
    <w:p w:rsidR="00082E91" w:rsidRDefault="00082E91" w:rsidP="00082E91">
      <w:pPr>
        <w:spacing w:line="300" w:lineRule="exact"/>
        <w:ind w:firstLineChars="200" w:firstLine="420"/>
        <w:rPr>
          <w:rFonts w:ascii="宋体" w:hAnsi="宋体"/>
          <w:szCs w:val="21"/>
        </w:rPr>
      </w:pPr>
      <w:r>
        <w:rPr>
          <w:rFonts w:ascii="宋体" w:hAnsi="宋体" w:hint="eastAsia"/>
          <w:szCs w:val="21"/>
        </w:rPr>
        <w:t>□样品不含有油类产品或其他化学品 □样品含有油类产品或其他化学品 （</w:t>
      </w:r>
      <w:r>
        <w:rPr>
          <w:rFonts w:ascii="宋体" w:hAnsi="宋体" w:hint="eastAsia"/>
        </w:rPr>
        <w:t>种类</w:t>
      </w:r>
      <w:r>
        <w:rPr>
          <w:rFonts w:ascii="宋体" w:hAnsi="宋体" w:hint="eastAsia"/>
          <w:szCs w:val="21"/>
        </w:rPr>
        <w:t xml:space="preserve">：  </w:t>
      </w:r>
      <w:r>
        <w:rPr>
          <w:rFonts w:ascii="宋体" w:hAnsi="宋体"/>
          <w:szCs w:val="21"/>
        </w:rPr>
        <w:t xml:space="preserve">     </w:t>
      </w:r>
      <w:r>
        <w:rPr>
          <w:rFonts w:ascii="宋体" w:hAnsi="宋体" w:hint="eastAsia"/>
          <w:szCs w:val="21"/>
        </w:rPr>
        <w:t xml:space="preserve">  ）</w:t>
      </w:r>
    </w:p>
    <w:p w:rsidR="00082E91" w:rsidRDefault="00082E91" w:rsidP="00082E91">
      <w:pPr>
        <w:spacing w:line="300" w:lineRule="exact"/>
        <w:ind w:firstLineChars="200" w:firstLine="420"/>
        <w:rPr>
          <w:rFonts w:ascii="宋体" w:hAnsi="宋体"/>
          <w:szCs w:val="21"/>
        </w:rPr>
      </w:pPr>
      <w:r>
        <w:rPr>
          <w:rFonts w:ascii="宋体" w:hAnsi="宋体" w:hint="eastAsia"/>
          <w:szCs w:val="21"/>
        </w:rPr>
        <w:t>□样品含有较大量化学品并附化学品鉴定书</w:t>
      </w:r>
    </w:p>
    <w:p w:rsidR="00082E91" w:rsidRDefault="00082E91" w:rsidP="00082E91">
      <w:pPr>
        <w:spacing w:line="300" w:lineRule="exact"/>
        <w:ind w:firstLine="420"/>
        <w:rPr>
          <w:rFonts w:ascii="宋体" w:hAnsi="宋体"/>
          <w:szCs w:val="21"/>
        </w:rPr>
      </w:pPr>
      <w:r>
        <w:rPr>
          <w:rFonts w:ascii="宋体" w:hAnsi="宋体" w:hint="eastAsia"/>
          <w:szCs w:val="21"/>
        </w:rPr>
        <w:t>□样品不含有电池</w:t>
      </w:r>
      <w:r>
        <w:rPr>
          <w:rFonts w:ascii="宋体" w:hAnsi="宋体"/>
          <w:szCs w:val="21"/>
        </w:rPr>
        <w:t xml:space="preserve"> </w:t>
      </w:r>
      <w:r>
        <w:rPr>
          <w:rFonts w:ascii="宋体" w:hAnsi="宋体" w:hint="eastAsia"/>
          <w:szCs w:val="21"/>
        </w:rPr>
        <w:t xml:space="preserve">□样品含有电池（电池型号： </w:t>
      </w:r>
      <w:r>
        <w:rPr>
          <w:rFonts w:ascii="宋体" w:hAnsi="宋体"/>
          <w:szCs w:val="21"/>
        </w:rPr>
        <w:t xml:space="preserve">       </w:t>
      </w:r>
      <w:r>
        <w:rPr>
          <w:rFonts w:ascii="宋体" w:hAnsi="宋体" w:hint="eastAsia"/>
          <w:szCs w:val="21"/>
        </w:rPr>
        <w:t xml:space="preserve"> </w:t>
      </w:r>
      <w:r>
        <w:rPr>
          <w:rFonts w:ascii="宋体" w:hAnsi="宋体"/>
          <w:szCs w:val="21"/>
        </w:rPr>
        <w:t xml:space="preserve"> </w:t>
      </w:r>
      <w:r>
        <w:rPr>
          <w:rFonts w:ascii="宋体" w:hAnsi="宋体" w:hint="eastAsia"/>
          <w:szCs w:val="21"/>
        </w:rPr>
        <w:t xml:space="preserve"> ）</w:t>
      </w:r>
    </w:p>
    <w:p w:rsidR="00082E91" w:rsidRDefault="00082E91" w:rsidP="00082E91">
      <w:pPr>
        <w:spacing w:line="300" w:lineRule="exact"/>
        <w:ind w:firstLine="420"/>
        <w:rPr>
          <w:rFonts w:ascii="宋体" w:hAnsi="宋体"/>
        </w:rPr>
      </w:pPr>
      <w:r>
        <w:rPr>
          <w:rFonts w:ascii="宋体" w:hAnsi="宋体" w:hint="eastAsia"/>
          <w:szCs w:val="21"/>
        </w:rPr>
        <w:t>□</w:t>
      </w:r>
      <w:r>
        <w:rPr>
          <w:rFonts w:ascii="宋体" w:hAnsi="宋体" w:hint="eastAsia"/>
        </w:rPr>
        <w:t>样品含有电池附电池检测报告</w:t>
      </w:r>
    </w:p>
    <w:p w:rsidR="00082E91" w:rsidRDefault="00082E91" w:rsidP="00082E91">
      <w:pPr>
        <w:spacing w:line="300" w:lineRule="exact"/>
        <w:ind w:firstLineChars="200" w:firstLine="420"/>
        <w:rPr>
          <w:rFonts w:ascii="宋体" w:hAnsi="宋体"/>
          <w:szCs w:val="21"/>
        </w:rPr>
      </w:pPr>
      <w:r>
        <w:rPr>
          <w:rFonts w:ascii="宋体" w:hAnsi="宋体" w:hint="eastAsia"/>
          <w:szCs w:val="21"/>
        </w:rPr>
        <w:t xml:space="preserve">□样品不含有汞类设备  □样品含有汞类设备（单个产品汞含量： </w:t>
      </w:r>
      <w:r>
        <w:rPr>
          <w:rFonts w:ascii="宋体" w:hAnsi="宋体"/>
          <w:szCs w:val="21"/>
        </w:rPr>
        <w:t xml:space="preserve"> </w:t>
      </w:r>
      <w:r>
        <w:rPr>
          <w:rFonts w:ascii="宋体" w:hAnsi="宋体" w:hint="eastAsia"/>
          <w:szCs w:val="21"/>
        </w:rPr>
        <w:t xml:space="preserve"> 单个包装件数量：  </w:t>
      </w:r>
      <w:r>
        <w:rPr>
          <w:rFonts w:ascii="宋体" w:hAnsi="宋体"/>
          <w:szCs w:val="21"/>
        </w:rPr>
        <w:t xml:space="preserve">  </w:t>
      </w:r>
      <w:r>
        <w:rPr>
          <w:rFonts w:ascii="宋体" w:hAnsi="宋体" w:hint="eastAsia"/>
          <w:szCs w:val="21"/>
        </w:rPr>
        <w:t>）</w:t>
      </w:r>
    </w:p>
    <w:p w:rsidR="00082E91" w:rsidRDefault="00082E91" w:rsidP="00082E91">
      <w:pPr>
        <w:spacing w:line="300" w:lineRule="exact"/>
        <w:ind w:firstLine="420"/>
        <w:rPr>
          <w:rFonts w:ascii="宋体" w:hAnsi="宋体"/>
          <w:szCs w:val="21"/>
        </w:rPr>
      </w:pPr>
      <w:r>
        <w:rPr>
          <w:rFonts w:ascii="宋体" w:hAnsi="宋体" w:hint="eastAsia"/>
          <w:szCs w:val="21"/>
        </w:rPr>
        <w:t>□放射性鉴定</w:t>
      </w:r>
    </w:p>
    <w:p w:rsidR="00082E91" w:rsidRDefault="00082E91" w:rsidP="00082E91">
      <w:pPr>
        <w:spacing w:line="300" w:lineRule="exact"/>
        <w:ind w:firstLine="420"/>
        <w:rPr>
          <w:rFonts w:ascii="宋体" w:hAnsi="宋体"/>
          <w:szCs w:val="21"/>
        </w:rPr>
      </w:pPr>
      <w:r>
        <w:rPr>
          <w:rFonts w:ascii="宋体" w:hAnsi="宋体" w:hint="eastAsia"/>
          <w:szCs w:val="21"/>
        </w:rPr>
        <w:t>样品是否为全新  □是</w:t>
      </w:r>
      <w:r>
        <w:rPr>
          <w:rFonts w:ascii="宋体" w:hAnsi="宋体"/>
          <w:szCs w:val="21"/>
        </w:rPr>
        <w:t xml:space="preserve">  </w:t>
      </w:r>
      <w:r>
        <w:rPr>
          <w:rFonts w:ascii="宋体" w:hAnsi="宋体" w:hint="eastAsia"/>
          <w:szCs w:val="21"/>
        </w:rPr>
        <w:t xml:space="preserve">□否 </w:t>
      </w:r>
      <w:r>
        <w:rPr>
          <w:rFonts w:ascii="宋体" w:hAnsi="宋体"/>
          <w:szCs w:val="21"/>
        </w:rPr>
        <w:t xml:space="preserve"> </w:t>
      </w:r>
    </w:p>
    <w:p w:rsidR="00082E91" w:rsidRDefault="00082E91" w:rsidP="00082E91">
      <w:pPr>
        <w:spacing w:line="300" w:lineRule="exact"/>
        <w:ind w:firstLineChars="200" w:firstLine="420"/>
        <w:rPr>
          <w:rFonts w:ascii="宋体" w:hAnsi="宋体"/>
          <w:szCs w:val="21"/>
        </w:rPr>
      </w:pPr>
      <w:r>
        <w:rPr>
          <w:rFonts w:ascii="宋体" w:hAnsi="宋体" w:hint="eastAsia"/>
          <w:szCs w:val="21"/>
        </w:rPr>
        <w:t>□其他____</w:t>
      </w:r>
      <w:r>
        <w:rPr>
          <w:rFonts w:ascii="宋体" w:hAnsi="宋体"/>
          <w:szCs w:val="21"/>
        </w:rPr>
        <w:t>__________________</w:t>
      </w:r>
    </w:p>
    <w:p w:rsidR="00082E91" w:rsidRDefault="00082E91" w:rsidP="00082E91">
      <w:pPr>
        <w:spacing w:line="300" w:lineRule="exact"/>
        <w:rPr>
          <w:rFonts w:ascii="宋体" w:hAnsi="宋体"/>
          <w:szCs w:val="21"/>
        </w:rPr>
      </w:pPr>
      <w:r>
        <w:rPr>
          <w:rFonts w:ascii="宋体" w:hAnsi="宋体"/>
          <w:szCs w:val="21"/>
        </w:rPr>
        <w:t>*</w:t>
      </w:r>
      <w:r>
        <w:rPr>
          <w:rFonts w:ascii="宋体" w:hAnsi="宋体" w:hint="eastAsia"/>
          <w:b/>
          <w:szCs w:val="21"/>
          <w:bdr w:val="single" w:sz="4" w:space="0" w:color="auto"/>
        </w:rPr>
        <w:t>样品照片上传</w:t>
      </w:r>
    </w:p>
    <w:p w:rsidR="00082E91" w:rsidRDefault="00082E91" w:rsidP="00082E91">
      <w:pPr>
        <w:spacing w:line="300" w:lineRule="exact"/>
        <w:rPr>
          <w:rFonts w:ascii="宋体" w:hAnsi="宋体"/>
          <w:szCs w:val="21"/>
          <w:u w:val="single"/>
        </w:rPr>
      </w:pPr>
      <w:r>
        <w:rPr>
          <w:rFonts w:ascii="宋体" w:hAnsi="宋体"/>
          <w:szCs w:val="21"/>
        </w:rPr>
        <w:t>*</w:t>
      </w:r>
      <w:r>
        <w:rPr>
          <w:rFonts w:ascii="宋体" w:hAnsi="宋体" w:hint="eastAsia"/>
          <w:szCs w:val="21"/>
        </w:rPr>
        <w:t xml:space="preserve">货物数量：                        </w:t>
      </w:r>
      <w:r>
        <w:rPr>
          <w:rFonts w:ascii="宋体" w:hAnsi="宋体"/>
          <w:szCs w:val="21"/>
        </w:rPr>
        <w:t>*</w:t>
      </w:r>
      <w:r>
        <w:rPr>
          <w:rFonts w:ascii="宋体" w:hAnsi="宋体" w:hint="eastAsia"/>
          <w:szCs w:val="21"/>
        </w:rPr>
        <w:t>货物外观：</w:t>
      </w:r>
      <w:r>
        <w:rPr>
          <w:rFonts w:ascii="宋体" w:hAnsi="宋体" w:hint="eastAsia"/>
        </w:rPr>
        <w:t>□箱  □托  □件  □其他____</w:t>
      </w:r>
    </w:p>
    <w:p w:rsidR="00082E91" w:rsidRDefault="00082E91" w:rsidP="00082E91">
      <w:pPr>
        <w:spacing w:line="300" w:lineRule="exact"/>
        <w:rPr>
          <w:rFonts w:ascii="宋体" w:hAnsi="宋体"/>
          <w:szCs w:val="21"/>
        </w:rPr>
      </w:pPr>
      <w:r>
        <w:rPr>
          <w:rFonts w:ascii="宋体" w:hAnsi="宋体"/>
          <w:szCs w:val="21"/>
        </w:rPr>
        <w:t>*</w:t>
      </w:r>
      <w:r>
        <w:rPr>
          <w:rFonts w:ascii="宋体" w:hAnsi="宋体" w:hint="eastAsia"/>
          <w:szCs w:val="21"/>
        </w:rPr>
        <w:t>仓库地址：</w:t>
      </w:r>
    </w:p>
    <w:p w:rsidR="00082E91" w:rsidRDefault="00082E91" w:rsidP="00082E91">
      <w:pPr>
        <w:spacing w:line="300" w:lineRule="exact"/>
        <w:rPr>
          <w:rFonts w:ascii="宋体" w:hAnsi="宋体"/>
          <w:szCs w:val="21"/>
        </w:rPr>
      </w:pPr>
      <w:r>
        <w:rPr>
          <w:rFonts w:ascii="宋体" w:hAnsi="宋体" w:hint="eastAsia"/>
          <w:szCs w:val="21"/>
        </w:rPr>
        <w:t>鉴定书备注：</w:t>
      </w:r>
    </w:p>
    <w:p w:rsidR="00082E91" w:rsidRDefault="00082E91" w:rsidP="00082E91">
      <w:pPr>
        <w:spacing w:line="300" w:lineRule="exact"/>
        <w:rPr>
          <w:rFonts w:ascii="宋体" w:hAnsi="宋体"/>
          <w:szCs w:val="21"/>
        </w:rPr>
      </w:pPr>
      <w:r>
        <w:rPr>
          <w:rFonts w:ascii="宋体" w:hAnsi="宋体" w:hint="eastAsia"/>
          <w:szCs w:val="21"/>
        </w:rPr>
        <w:t>业务备注：</w:t>
      </w:r>
    </w:p>
    <w:p w:rsidR="00082E91" w:rsidRPr="004A6EE1" w:rsidRDefault="00082E91" w:rsidP="00082E91">
      <w:pPr>
        <w:tabs>
          <w:tab w:val="left" w:pos="1800"/>
        </w:tabs>
        <w:ind w:firstLineChars="100" w:firstLine="210"/>
        <w:rPr>
          <w:rFonts w:ascii="宋体" w:hAnsi="宋体"/>
          <w:b/>
          <w:bCs/>
          <w:sz w:val="24"/>
        </w:rPr>
      </w:pPr>
      <w:r w:rsidRPr="004A6EE1">
        <w:rPr>
          <w:rFonts w:ascii="宋体" w:hAnsi="宋体" w:hint="eastAsia"/>
        </w:rPr>
        <w:t>□</w:t>
      </w:r>
      <w:r w:rsidR="008862C8" w:rsidRPr="004A6EE1">
        <w:rPr>
          <w:rFonts w:ascii="宋体" w:hAnsi="宋体" w:hint="eastAsia"/>
        </w:rPr>
        <w:t>需要运输信息</w:t>
      </w:r>
      <w:r w:rsidRPr="004A6EE1">
        <w:rPr>
          <w:rFonts w:ascii="宋体" w:hAnsi="宋体" w:hint="eastAsia"/>
        </w:rPr>
        <w:t xml:space="preserve">                      □</w:t>
      </w:r>
      <w:r w:rsidR="008862C8" w:rsidRPr="004A6EE1">
        <w:rPr>
          <w:rFonts w:ascii="宋体" w:hAnsi="宋体" w:hint="eastAsia"/>
        </w:rPr>
        <w:t>不</w:t>
      </w:r>
      <w:r w:rsidRPr="004A6EE1">
        <w:rPr>
          <w:rFonts w:ascii="宋体" w:hAnsi="宋体" w:hint="eastAsia"/>
        </w:rPr>
        <w:t>需要运输信息</w:t>
      </w:r>
    </w:p>
    <w:p w:rsidR="00082E91" w:rsidRDefault="00082E91" w:rsidP="00082E91">
      <w:pPr>
        <w:tabs>
          <w:tab w:val="left" w:pos="1800"/>
        </w:tabs>
        <w:spacing w:line="300" w:lineRule="exact"/>
        <w:rPr>
          <w:rFonts w:ascii="宋体" w:hAnsi="宋体"/>
          <w:b/>
          <w:bCs/>
          <w:sz w:val="24"/>
        </w:rPr>
      </w:pPr>
      <w:r>
        <w:rPr>
          <w:rFonts w:ascii="宋体" w:hAnsi="宋体" w:hint="eastAsia"/>
          <w:b/>
          <w:bCs/>
          <w:sz w:val="24"/>
        </w:rPr>
        <w:t>服务类型</w:t>
      </w:r>
      <w:r>
        <w:rPr>
          <w:rFonts w:ascii="宋体" w:hAnsi="宋体" w:hint="eastAsia"/>
        </w:rPr>
        <w:t xml:space="preserve">                                           </w:t>
      </w:r>
      <w:r>
        <w:rPr>
          <w:rFonts w:ascii="宋体" w:hAnsi="宋体" w:hint="eastAsia"/>
          <w:b/>
          <w:bCs/>
          <w:sz w:val="24"/>
        </w:rPr>
        <w:t>运输方式</w:t>
      </w:r>
    </w:p>
    <w:p w:rsidR="00082E91" w:rsidRDefault="00082E91" w:rsidP="00082E91">
      <w:pPr>
        <w:pBdr>
          <w:bottom w:val="single" w:sz="6" w:space="0" w:color="auto"/>
        </w:pBdr>
        <w:spacing w:line="300" w:lineRule="exact"/>
        <w:rPr>
          <w:rFonts w:ascii="宋体" w:hAnsi="宋体"/>
          <w:sz w:val="18"/>
        </w:rPr>
      </w:pPr>
      <w:r>
        <w:rPr>
          <w:rFonts w:ascii="Apple Color Emoji" w:hAnsi="Apple Color Emoji" w:cs="Apple Color Emoji"/>
        </w:rPr>
        <w:t>☑</w:t>
      </w:r>
      <w:r w:rsidRPr="003B00AB">
        <w:rPr>
          <w:rFonts w:ascii="Arial" w:hAnsi="Arial" w:cs="Arial" w:hint="eastAsia"/>
          <w:sz w:val="20"/>
        </w:rPr>
        <w:t>运输危险性</w:t>
      </w:r>
      <w:r>
        <w:rPr>
          <w:rFonts w:ascii="Arial" w:hAnsi="Arial" w:cs="Arial" w:hint="eastAsia"/>
          <w:sz w:val="20"/>
        </w:rPr>
        <w:t>现场鉴定（</w:t>
      </w:r>
      <w:r>
        <w:rPr>
          <w:rFonts w:ascii="宋体" w:hAnsi="宋体" w:cs="Arial" w:hint="eastAsia"/>
        </w:rPr>
        <w:t>36</w:t>
      </w:r>
      <w:r>
        <w:rPr>
          <w:rFonts w:ascii="宋体" w:hAnsi="宋体" w:cs="Arial"/>
        </w:rPr>
        <w:t>小时</w:t>
      </w:r>
      <w:r>
        <w:rPr>
          <w:rFonts w:ascii="宋体" w:hAnsi="宋体" w:cs="Arial" w:hint="eastAsia"/>
        </w:rPr>
        <w:t>）</w:t>
      </w:r>
      <w:r>
        <w:rPr>
          <w:rFonts w:ascii="宋体" w:hAnsi="宋体" w:hint="eastAsia"/>
        </w:rPr>
        <w:t xml:space="preserve"> 500元             </w:t>
      </w:r>
      <w:r>
        <w:rPr>
          <w:rFonts w:ascii="Apple Color Emoji" w:hAnsi="Apple Color Emoji" w:cs="Apple Color Emoji"/>
        </w:rPr>
        <w:t>☑</w:t>
      </w:r>
      <w:r>
        <w:rPr>
          <w:rFonts w:ascii="宋体" w:hAnsi="宋体" w:hint="eastAsia"/>
        </w:rPr>
        <w:t xml:space="preserve"> 空运   共1份</w:t>
      </w:r>
    </w:p>
    <w:p w:rsidR="00082E91" w:rsidRDefault="009E5761" w:rsidP="00082E91">
      <w:pPr>
        <w:spacing w:line="300" w:lineRule="exact"/>
        <w:rPr>
          <w:rFonts w:ascii="宋体" w:hAnsi="宋体"/>
          <w:b/>
          <w:bCs/>
          <w:sz w:val="24"/>
        </w:rPr>
      </w:pPr>
      <w:r w:rsidRPr="009E5761">
        <w:rPr>
          <w:rFonts w:ascii="宋体" w:hAnsi="宋体" w:hint="eastAsia"/>
          <w:b/>
          <w:bCs/>
          <w:sz w:val="24"/>
        </w:rPr>
        <w:t>鉴定委托者申明</w:t>
      </w:r>
      <w:r w:rsidR="00082E91">
        <w:rPr>
          <w:rFonts w:ascii="宋体" w:hAnsi="宋体" w:hint="eastAsia"/>
          <w:b/>
          <w:bCs/>
          <w:sz w:val="24"/>
        </w:rPr>
        <w:t>：</w:t>
      </w:r>
    </w:p>
    <w:p w:rsidR="00082E91" w:rsidRDefault="00082E91" w:rsidP="00082E91">
      <w:pPr>
        <w:pBdr>
          <w:bottom w:val="single" w:sz="6" w:space="1" w:color="auto"/>
        </w:pBdr>
        <w:spacing w:line="300" w:lineRule="exact"/>
        <w:ind w:firstLine="435"/>
        <w:rPr>
          <w:rFonts w:ascii="宋体" w:hAnsi="宋体"/>
          <w:szCs w:val="21"/>
        </w:rPr>
      </w:pPr>
      <w:r>
        <w:rPr>
          <w:rFonts w:ascii="宋体" w:hAnsi="宋体" w:hint="eastAsia"/>
          <w:szCs w:val="21"/>
        </w:rPr>
        <w:t>我单位保证本次申请鉴定的样品、申请书上的申报内容与出运货物相一致。如有不符，所涉及后果及法律责任均由我单位自行承担。</w:t>
      </w:r>
    </w:p>
    <w:p w:rsidR="00082E91" w:rsidRDefault="00082E91" w:rsidP="00082E91">
      <w:pPr>
        <w:spacing w:line="300" w:lineRule="exact"/>
        <w:rPr>
          <w:rFonts w:ascii="宋体" w:hAnsi="宋体"/>
          <w:b/>
          <w:bCs/>
          <w:sz w:val="24"/>
        </w:rPr>
      </w:pPr>
      <w:r>
        <w:rPr>
          <w:rFonts w:ascii="宋体" w:hAnsi="宋体" w:hint="eastAsia"/>
          <w:b/>
          <w:bCs/>
          <w:sz w:val="24"/>
        </w:rPr>
        <w:t>委托单位代理人签字</w:t>
      </w:r>
    </w:p>
    <w:p w:rsidR="00082E91" w:rsidRDefault="00082E91" w:rsidP="00082E91">
      <w:pPr>
        <w:spacing w:line="300" w:lineRule="exact"/>
        <w:rPr>
          <w:rFonts w:ascii="宋体" w:hAnsi="宋体"/>
        </w:rPr>
      </w:pPr>
      <w:r>
        <w:rPr>
          <w:rFonts w:ascii="宋体" w:hAnsi="宋体" w:hint="eastAsia"/>
          <w:b/>
          <w:sz w:val="18"/>
          <w:szCs w:val="18"/>
        </w:rPr>
        <w:t>注意事项：</w:t>
      </w:r>
      <w:r>
        <w:rPr>
          <w:rFonts w:ascii="宋体" w:hAnsi="宋体" w:hint="eastAsia"/>
          <w:sz w:val="18"/>
          <w:szCs w:val="18"/>
        </w:rPr>
        <w:t>*为必填项目，如漏填则不予受理！</w:t>
      </w:r>
      <w:r>
        <w:rPr>
          <w:rFonts w:ascii="宋体" w:hAnsi="宋体" w:hint="eastAsia"/>
        </w:rPr>
        <w:t xml:space="preserve">                                           </w:t>
      </w:r>
    </w:p>
    <w:p w:rsidR="00082E91" w:rsidRDefault="00082E91" w:rsidP="00082E91">
      <w:pPr>
        <w:spacing w:line="300" w:lineRule="exact"/>
        <w:rPr>
          <w:rFonts w:ascii="宋体" w:hAnsi="宋体"/>
          <w:sz w:val="18"/>
          <w:szCs w:val="18"/>
        </w:rPr>
      </w:pPr>
      <w:r>
        <w:rPr>
          <w:rFonts w:ascii="黑体" w:eastAsia="黑体" w:hAnsi="黑体" w:cs="Arial" w:hint="eastAsia"/>
          <w:b/>
          <w:sz w:val="18"/>
          <w:szCs w:val="18"/>
        </w:rPr>
        <w:t xml:space="preserve">          </w:t>
      </w:r>
      <w:r>
        <w:rPr>
          <w:rFonts w:ascii="宋体" w:hAnsi="宋体" w:cs="Arial" w:hint="eastAsia"/>
          <w:sz w:val="18"/>
          <w:szCs w:val="18"/>
        </w:rPr>
        <w:t>我单位已了解和同意</w:t>
      </w:r>
      <w:r>
        <w:rPr>
          <w:rFonts w:ascii="宋体" w:hAnsi="宋体" w:hint="eastAsia"/>
          <w:sz w:val="18"/>
          <w:szCs w:val="18"/>
        </w:rPr>
        <w:t>《</w:t>
      </w:r>
      <w:r w:rsidRPr="003B00AB">
        <w:rPr>
          <w:rFonts w:ascii="宋体" w:hAnsi="宋体" w:cs="Arial" w:hint="eastAsia"/>
          <w:sz w:val="18"/>
          <w:szCs w:val="18"/>
        </w:rPr>
        <w:t>运输危险性</w:t>
      </w:r>
      <w:r>
        <w:rPr>
          <w:rFonts w:ascii="宋体" w:hAnsi="宋体" w:cs="Arial" w:hint="eastAsia"/>
          <w:sz w:val="18"/>
          <w:szCs w:val="18"/>
        </w:rPr>
        <w:t>现场</w:t>
      </w:r>
      <w:r>
        <w:rPr>
          <w:rFonts w:ascii="宋体" w:hAnsi="宋体" w:cs="Arial"/>
          <w:sz w:val="18"/>
          <w:szCs w:val="18"/>
        </w:rPr>
        <w:t>鉴定</w:t>
      </w:r>
      <w:r>
        <w:rPr>
          <w:rFonts w:ascii="宋体" w:hAnsi="宋体" w:cs="Arial" w:hint="eastAsia"/>
          <w:sz w:val="18"/>
          <w:szCs w:val="18"/>
        </w:rPr>
        <w:t>委托申请</w:t>
      </w:r>
      <w:r>
        <w:rPr>
          <w:rFonts w:ascii="宋体" w:hAnsi="宋体" w:cs="Arial"/>
          <w:sz w:val="18"/>
          <w:szCs w:val="18"/>
        </w:rPr>
        <w:t>须知</w:t>
      </w:r>
      <w:r>
        <w:rPr>
          <w:rFonts w:ascii="宋体" w:hAnsi="宋体" w:hint="eastAsia"/>
          <w:sz w:val="18"/>
          <w:szCs w:val="18"/>
        </w:rPr>
        <w:t>》中的相关内容，并遵守相关要求。</w:t>
      </w:r>
    </w:p>
    <w:p w:rsidR="00082E91" w:rsidRDefault="00082E91" w:rsidP="00082E91">
      <w:pPr>
        <w:spacing w:line="300" w:lineRule="exact"/>
        <w:jc w:val="right"/>
        <w:rPr>
          <w:rFonts w:ascii="宋体" w:hAnsi="宋体"/>
        </w:rPr>
      </w:pPr>
      <w:r>
        <w:rPr>
          <w:rFonts w:ascii="宋体" w:hAnsi="宋体" w:hint="eastAsia"/>
        </w:rPr>
        <w:t xml:space="preserve">                                             *</w:t>
      </w:r>
      <w:r>
        <w:rPr>
          <w:rFonts w:ascii="宋体" w:hAnsi="宋体" w:hint="eastAsia"/>
          <w:bCs/>
          <w:sz w:val="24"/>
        </w:rPr>
        <w:t>（公章）</w:t>
      </w:r>
      <w:r>
        <w:rPr>
          <w:rFonts w:ascii="宋体" w:hAnsi="宋体" w:hint="eastAsia"/>
        </w:rPr>
        <w:t xml:space="preserve">                                                           </w:t>
      </w:r>
    </w:p>
    <w:p w:rsidR="00B131F1" w:rsidRDefault="00082E91" w:rsidP="00082E91">
      <w:r>
        <w:rPr>
          <w:rFonts w:ascii="宋体" w:hAnsi="宋体" w:hint="eastAsia"/>
        </w:rPr>
        <w:t xml:space="preserve">                    </w:t>
      </w:r>
      <w:r w:rsidR="00577B8D">
        <w:rPr>
          <w:rFonts w:ascii="宋体" w:hAnsi="宋体" w:hint="eastAsia"/>
        </w:rPr>
        <w:t xml:space="preserve">                          </w:t>
      </w:r>
      <w:r>
        <w:rPr>
          <w:rFonts w:ascii="宋体" w:hAnsi="宋体" w:hint="eastAsia"/>
        </w:rPr>
        <w:t xml:space="preserve">       *委托日期：   年   月   日</w:t>
      </w:r>
    </w:p>
    <w:sectPr w:rsidR="00B131F1" w:rsidSect="00BD545B">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A1073" w:rsidRDefault="004A1073" w:rsidP="00082E91">
      <w:pPr>
        <w:spacing w:line="240" w:lineRule="auto"/>
      </w:pPr>
      <w:r>
        <w:separator/>
      </w:r>
    </w:p>
  </w:endnote>
  <w:endnote w:type="continuationSeparator" w:id="1">
    <w:p w:rsidR="004A1073" w:rsidRDefault="004A1073" w:rsidP="00082E91">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Apple Color Emoji">
    <w:altName w:val="MS Mincho"/>
    <w:charset w:val="00"/>
    <w:family w:val="auto"/>
    <w:pitch w:val="variable"/>
    <w:sig w:usb0="00000003" w:usb1="18000000" w:usb2="14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A1073" w:rsidRDefault="004A1073" w:rsidP="00082E91">
      <w:pPr>
        <w:spacing w:line="240" w:lineRule="auto"/>
      </w:pPr>
      <w:r>
        <w:separator/>
      </w:r>
    </w:p>
  </w:footnote>
  <w:footnote w:type="continuationSeparator" w:id="1">
    <w:p w:rsidR="004A1073" w:rsidRDefault="004A1073" w:rsidP="00082E91">
      <w:pPr>
        <w:spacing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434B3C"/>
    <w:multiLevelType w:val="multilevel"/>
    <w:tmpl w:val="0B434B3C"/>
    <w:lvl w:ilvl="0">
      <w:start w:val="1"/>
      <w:numFmt w:val="decimal"/>
      <w:lvlText w:val="%1)"/>
      <w:lvlJc w:val="left"/>
      <w:pPr>
        <w:ind w:left="780" w:hanging="420"/>
      </w:pPr>
    </w:lvl>
    <w:lvl w:ilvl="1">
      <w:start w:val="1"/>
      <w:numFmt w:val="lowerLetter"/>
      <w:lvlText w:val="%2)"/>
      <w:lvlJc w:val="left"/>
      <w:pPr>
        <w:ind w:left="1200" w:hanging="420"/>
      </w:pPr>
    </w:lvl>
    <w:lvl w:ilvl="2">
      <w:start w:val="1"/>
      <w:numFmt w:val="lowerRoman"/>
      <w:lvlText w:val="%3."/>
      <w:lvlJc w:val="right"/>
      <w:pPr>
        <w:ind w:left="1620" w:hanging="420"/>
      </w:pPr>
    </w:lvl>
    <w:lvl w:ilvl="3">
      <w:start w:val="1"/>
      <w:numFmt w:val="decimal"/>
      <w:lvlText w:val="%4."/>
      <w:lvlJc w:val="left"/>
      <w:pPr>
        <w:ind w:left="2040" w:hanging="420"/>
      </w:pPr>
    </w:lvl>
    <w:lvl w:ilvl="4">
      <w:start w:val="1"/>
      <w:numFmt w:val="lowerLetter"/>
      <w:lvlText w:val="%5)"/>
      <w:lvlJc w:val="left"/>
      <w:pPr>
        <w:ind w:left="2460" w:hanging="420"/>
      </w:pPr>
    </w:lvl>
    <w:lvl w:ilvl="5">
      <w:start w:val="1"/>
      <w:numFmt w:val="lowerRoman"/>
      <w:lvlText w:val="%6."/>
      <w:lvlJc w:val="right"/>
      <w:pPr>
        <w:ind w:left="2880" w:hanging="420"/>
      </w:pPr>
    </w:lvl>
    <w:lvl w:ilvl="6">
      <w:start w:val="1"/>
      <w:numFmt w:val="decimal"/>
      <w:lvlText w:val="%7."/>
      <w:lvlJc w:val="left"/>
      <w:pPr>
        <w:ind w:left="3300" w:hanging="420"/>
      </w:pPr>
    </w:lvl>
    <w:lvl w:ilvl="7">
      <w:start w:val="1"/>
      <w:numFmt w:val="lowerLetter"/>
      <w:lvlText w:val="%8)"/>
      <w:lvlJc w:val="left"/>
      <w:pPr>
        <w:ind w:left="3720" w:hanging="420"/>
      </w:pPr>
    </w:lvl>
    <w:lvl w:ilvl="8">
      <w:start w:val="1"/>
      <w:numFmt w:val="lowerRoman"/>
      <w:lvlText w:val="%9."/>
      <w:lvlJc w:val="right"/>
      <w:pPr>
        <w:ind w:left="4140" w:hanging="420"/>
      </w:pPr>
    </w:lvl>
  </w:abstractNum>
  <w:abstractNum w:abstractNumId="1">
    <w:nsid w:val="0BCF37F6"/>
    <w:multiLevelType w:val="multilevel"/>
    <w:tmpl w:val="0BCF37F6"/>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
    <w:nsid w:val="52D15D9F"/>
    <w:multiLevelType w:val="multilevel"/>
    <w:tmpl w:val="52D15D9F"/>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
    <w:nsid w:val="5DBF347F"/>
    <w:multiLevelType w:val="multilevel"/>
    <w:tmpl w:val="5DBF347F"/>
    <w:lvl w:ilvl="0">
      <w:start w:val="1"/>
      <w:numFmt w:val="decimal"/>
      <w:lvlText w:val="%1."/>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4">
    <w:nsid w:val="70B22C42"/>
    <w:multiLevelType w:val="multilevel"/>
    <w:tmpl w:val="70B22C42"/>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5">
    <w:nsid w:val="7B2930EE"/>
    <w:multiLevelType w:val="multilevel"/>
    <w:tmpl w:val="7B2930EE"/>
    <w:lvl w:ilvl="0">
      <w:start w:val="4"/>
      <w:numFmt w:val="japaneseCounting"/>
      <w:lvlText w:val="%1、"/>
      <w:lvlJc w:val="left"/>
      <w:pPr>
        <w:ind w:left="780" w:hanging="42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
  </w:num>
  <w:num w:numId="2">
    <w:abstractNumId w:val="2"/>
  </w:num>
  <w:num w:numId="3">
    <w:abstractNumId w:val="4"/>
  </w:num>
  <w:num w:numId="4">
    <w:abstractNumId w:val="0"/>
  </w:num>
  <w:num w:numId="5">
    <w:abstractNumId w:val="5"/>
  </w:num>
  <w:num w:numId="6">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7650"/>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082E91"/>
    <w:rsid w:val="00003BED"/>
    <w:rsid w:val="000640D0"/>
    <w:rsid w:val="00082E91"/>
    <w:rsid w:val="001C4341"/>
    <w:rsid w:val="001D1B2E"/>
    <w:rsid w:val="002C30AD"/>
    <w:rsid w:val="002E457B"/>
    <w:rsid w:val="002E773E"/>
    <w:rsid w:val="004A1073"/>
    <w:rsid w:val="004A6EE1"/>
    <w:rsid w:val="0053082F"/>
    <w:rsid w:val="00562E68"/>
    <w:rsid w:val="00572133"/>
    <w:rsid w:val="00577B8D"/>
    <w:rsid w:val="005D52F5"/>
    <w:rsid w:val="00700A8D"/>
    <w:rsid w:val="00727883"/>
    <w:rsid w:val="008570D3"/>
    <w:rsid w:val="008862C8"/>
    <w:rsid w:val="008D793C"/>
    <w:rsid w:val="00927F0D"/>
    <w:rsid w:val="00936FF2"/>
    <w:rsid w:val="00947DCA"/>
    <w:rsid w:val="009A39DE"/>
    <w:rsid w:val="009C06BE"/>
    <w:rsid w:val="009E5761"/>
    <w:rsid w:val="00A04780"/>
    <w:rsid w:val="00AF3B6D"/>
    <w:rsid w:val="00B131F1"/>
    <w:rsid w:val="00B735E1"/>
    <w:rsid w:val="00B93494"/>
    <w:rsid w:val="00BB535D"/>
    <w:rsid w:val="00BD545B"/>
    <w:rsid w:val="00C22E0A"/>
    <w:rsid w:val="00CB78A6"/>
    <w:rsid w:val="00CC36B3"/>
    <w:rsid w:val="00CF2AFE"/>
    <w:rsid w:val="00CF4DAC"/>
    <w:rsid w:val="00CF51C8"/>
    <w:rsid w:val="00D672FC"/>
    <w:rsid w:val="00DB5E86"/>
    <w:rsid w:val="00E7280D"/>
    <w:rsid w:val="00EC6B1B"/>
    <w:rsid w:val="00FD3FC4"/>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765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82E91"/>
    <w:pPr>
      <w:widowControl w:val="0"/>
      <w:adjustRightInd w:val="0"/>
      <w:spacing w:line="312" w:lineRule="atLeast"/>
      <w:jc w:val="both"/>
      <w:textAlignment w:val="baseline"/>
    </w:pPr>
    <w:rPr>
      <w:rFonts w:ascii="Times New Roman" w:eastAsia="宋体" w:hAnsi="Times New Roman" w:cs="Times New Roman"/>
      <w:kern w:val="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082E9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082E91"/>
    <w:rPr>
      <w:sz w:val="18"/>
      <w:szCs w:val="18"/>
    </w:rPr>
  </w:style>
  <w:style w:type="paragraph" w:styleId="a4">
    <w:name w:val="footer"/>
    <w:basedOn w:val="a"/>
    <w:link w:val="Char0"/>
    <w:uiPriority w:val="99"/>
    <w:semiHidden/>
    <w:unhideWhenUsed/>
    <w:rsid w:val="00082E91"/>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082E91"/>
    <w:rPr>
      <w:sz w:val="18"/>
      <w:szCs w:val="18"/>
    </w:rPr>
  </w:style>
  <w:style w:type="paragraph" w:styleId="a5">
    <w:name w:val="Title"/>
    <w:basedOn w:val="a"/>
    <w:next w:val="a"/>
    <w:link w:val="Char1"/>
    <w:qFormat/>
    <w:rsid w:val="00082E91"/>
    <w:pPr>
      <w:adjustRightInd/>
      <w:spacing w:before="240" w:after="60" w:line="240" w:lineRule="auto"/>
      <w:jc w:val="center"/>
      <w:textAlignment w:val="auto"/>
      <w:outlineLvl w:val="0"/>
    </w:pPr>
    <w:rPr>
      <w:rFonts w:ascii="Cambria" w:hAnsi="Cambria"/>
      <w:b/>
      <w:bCs/>
      <w:color w:val="000000"/>
      <w:kern w:val="2"/>
      <w:sz w:val="32"/>
      <w:szCs w:val="32"/>
    </w:rPr>
  </w:style>
  <w:style w:type="character" w:customStyle="1" w:styleId="Char2">
    <w:name w:val="标题 Char"/>
    <w:basedOn w:val="a0"/>
    <w:link w:val="a5"/>
    <w:uiPriority w:val="10"/>
    <w:rsid w:val="00082E91"/>
    <w:rPr>
      <w:rFonts w:asciiTheme="majorHAnsi" w:eastAsia="宋体" w:hAnsiTheme="majorHAnsi" w:cstheme="majorBidi"/>
      <w:b/>
      <w:bCs/>
      <w:kern w:val="0"/>
      <w:sz w:val="32"/>
      <w:szCs w:val="32"/>
    </w:rPr>
  </w:style>
  <w:style w:type="character" w:customStyle="1" w:styleId="Char1">
    <w:name w:val="标题 Char1"/>
    <w:link w:val="a5"/>
    <w:rsid w:val="00082E91"/>
    <w:rPr>
      <w:rFonts w:ascii="Cambria" w:eastAsia="宋体" w:hAnsi="Cambria" w:cs="Times New Roman"/>
      <w:b/>
      <w:bCs/>
      <w:color w:val="000000"/>
      <w:sz w:val="32"/>
      <w:szCs w:val="32"/>
    </w:rPr>
  </w:style>
  <w:style w:type="paragraph" w:customStyle="1" w:styleId="a6">
    <w:basedOn w:val="a"/>
    <w:next w:val="a7"/>
    <w:uiPriority w:val="34"/>
    <w:qFormat/>
    <w:rsid w:val="00082E91"/>
    <w:pPr>
      <w:adjustRightInd/>
      <w:spacing w:line="240" w:lineRule="auto"/>
      <w:ind w:firstLineChars="200" w:firstLine="420"/>
      <w:textAlignment w:val="auto"/>
    </w:pPr>
    <w:rPr>
      <w:kern w:val="2"/>
    </w:rPr>
  </w:style>
  <w:style w:type="paragraph" w:styleId="a7">
    <w:name w:val="List Paragraph"/>
    <w:basedOn w:val="a"/>
    <w:uiPriority w:val="34"/>
    <w:qFormat/>
    <w:rsid w:val="00082E91"/>
    <w:pPr>
      <w:ind w:firstLineChars="200" w:firstLine="420"/>
    </w:pPr>
  </w:style>
</w:styles>
</file>

<file path=word/webSettings.xml><?xml version="1.0" encoding="utf-8"?>
<w:webSettings xmlns:r="http://schemas.openxmlformats.org/officeDocument/2006/relationships" xmlns:w="http://schemas.openxmlformats.org/wordprocessingml/2006/main">
  <w:divs>
    <w:div w:id="3316889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5</Pages>
  <Words>701</Words>
  <Characters>4000</Characters>
  <Application>Microsoft Office Word</Application>
  <DocSecurity>0</DocSecurity>
  <Lines>33</Lines>
  <Paragraphs>9</Paragraphs>
  <ScaleCrop>false</ScaleCrop>
  <Company>Lenovo</Company>
  <LinksUpToDate>false</LinksUpToDate>
  <CharactersWithSpaces>4692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薛韧婕</dc:creator>
  <cp:lastModifiedBy>薛韧婕</cp:lastModifiedBy>
  <cp:revision>8</cp:revision>
  <dcterms:created xsi:type="dcterms:W3CDTF">2024-10-25T01:58:00Z</dcterms:created>
  <dcterms:modified xsi:type="dcterms:W3CDTF">2025-06-27T06:13:00Z</dcterms:modified>
</cp:coreProperties>
</file>